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4B" w:rsidRPr="00C72284" w:rsidRDefault="00A816C8" w:rsidP="00A816C8">
      <w:pPr>
        <w:spacing w:after="0"/>
        <w:jc w:val="right"/>
        <w:rPr>
          <w:rFonts w:ascii="Times New Roman" w:hAnsi="Times New Roman" w:cs="Times New Roman"/>
          <w:b/>
          <w:color w:val="000000"/>
          <w:lang w:val="ru-RU"/>
        </w:rPr>
      </w:pPr>
      <w:bookmarkStart w:id="0" w:name="z59"/>
      <w:r w:rsidRPr="00C72284">
        <w:rPr>
          <w:rFonts w:ascii="Times New Roman" w:hAnsi="Times New Roman" w:cs="Times New Roman"/>
          <w:lang w:val="ru-RU"/>
        </w:rPr>
        <w:t>Приложение 3</w:t>
      </w:r>
      <w:r w:rsidRPr="00C72284">
        <w:rPr>
          <w:rFonts w:ascii="Times New Roman" w:hAnsi="Times New Roman" w:cs="Times New Roman"/>
          <w:lang w:val="ru-RU"/>
        </w:rPr>
        <w:br/>
        <w:t>к приказу Министра</w:t>
      </w:r>
      <w:r w:rsidRPr="00C72284">
        <w:rPr>
          <w:rFonts w:ascii="Times New Roman" w:hAnsi="Times New Roman" w:cs="Times New Roman"/>
          <w:lang w:val="ru-RU"/>
        </w:rPr>
        <w:br/>
        <w:t>образования и науки</w:t>
      </w:r>
      <w:r w:rsidRPr="00C72284">
        <w:rPr>
          <w:rFonts w:ascii="Times New Roman" w:hAnsi="Times New Roman" w:cs="Times New Roman"/>
          <w:lang w:val="ru-RU"/>
        </w:rPr>
        <w:br/>
        <w:t>Республики Казахстан</w:t>
      </w:r>
      <w:r w:rsidRPr="00C72284">
        <w:rPr>
          <w:rFonts w:ascii="Times New Roman" w:hAnsi="Times New Roman" w:cs="Times New Roman"/>
          <w:lang w:val="ru-RU"/>
        </w:rPr>
        <w:br/>
        <w:t>от 13 апреля 2015 года</w:t>
      </w:r>
      <w:r w:rsidRPr="00C72284">
        <w:rPr>
          <w:rFonts w:ascii="Times New Roman" w:hAnsi="Times New Roman" w:cs="Times New Roman"/>
          <w:lang w:val="ru-RU"/>
        </w:rPr>
        <w:br/>
        <w:t>№ 198</w:t>
      </w:r>
    </w:p>
    <w:p w:rsidR="00A816C8" w:rsidRPr="00C72284" w:rsidRDefault="00A816C8" w:rsidP="00E846DE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E846DE" w:rsidRPr="00C72284" w:rsidRDefault="00E846DE" w:rsidP="00C72284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C72284">
        <w:rPr>
          <w:rFonts w:ascii="Times New Roman" w:hAnsi="Times New Roman" w:cs="Times New Roman"/>
          <w:b/>
          <w:color w:val="000000"/>
          <w:lang w:val="ru-RU"/>
        </w:rPr>
        <w:t>Стандарт государственной услуги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b/>
          <w:color w:val="000000"/>
          <w:lang w:val="ru-RU"/>
        </w:rPr>
        <w:t>"Выдача справок для распоряжения имуществом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b/>
          <w:color w:val="000000"/>
          <w:lang w:val="ru-RU"/>
        </w:rPr>
        <w:t>несовершеннолетних детей и оформления наследства несовершеннолетним детям"</w:t>
      </w:r>
    </w:p>
    <w:bookmarkEnd w:id="0"/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r w:rsidRPr="00C72284">
        <w:rPr>
          <w:rFonts w:ascii="Times New Roman" w:hAnsi="Times New Roman" w:cs="Times New Roman"/>
          <w:color w:val="FF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FF0000"/>
          <w:sz w:val="20"/>
        </w:rPr>
        <w:t>     </w:t>
      </w:r>
      <w:r w:rsidRPr="00C72284">
        <w:rPr>
          <w:rFonts w:ascii="Times New Roman" w:hAnsi="Times New Roman" w:cs="Times New Roman"/>
          <w:color w:val="FF0000"/>
          <w:sz w:val="20"/>
          <w:lang w:val="ru-RU"/>
        </w:rPr>
        <w:t xml:space="preserve"> Сноска. Приложение 3 в редакции приказа Министра образования и науки РК от 25.12.2017 № 650 (вводится в действие по истечении десяти календарных дней после дня его первого официального опубликования).</w:t>
      </w:r>
    </w:p>
    <w:p w:rsidR="00E846DE" w:rsidRPr="00C72284" w:rsidRDefault="00E846DE" w:rsidP="00C72284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1" w:name="z636"/>
      <w:r w:rsidRPr="00C72284">
        <w:rPr>
          <w:rFonts w:ascii="Times New Roman" w:hAnsi="Times New Roman" w:cs="Times New Roman"/>
          <w:b/>
          <w:color w:val="000000"/>
          <w:lang w:val="ru-RU"/>
        </w:rPr>
        <w:t>Глава 1. Общие положения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2" w:name="z637"/>
      <w:bookmarkEnd w:id="1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 1. Государственная услуга "Выдача справок для распоряжения имуществом несовершеннолетних детей и оформления наследства несовершеннолетним детям" (далее – государственная услуга).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3" w:name="z638"/>
      <w:bookmarkEnd w:id="2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4" w:name="z639"/>
      <w:bookmarkEnd w:id="3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3. Государственная услуга оказывается местными исполнительными органами, городов Астаны 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Алматы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, районов и городов областного значения (далее –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).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5" w:name="z640"/>
      <w:bookmarkEnd w:id="4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осуществляются 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через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: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6" w:name="z641"/>
      <w:bookmarkEnd w:id="5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7" w:name="z642"/>
      <w:bookmarkEnd w:id="6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2)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веб-портал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"электронного правительства" </w:t>
      </w:r>
      <w:r w:rsidRPr="00C72284">
        <w:rPr>
          <w:rFonts w:ascii="Times New Roman" w:hAnsi="Times New Roman" w:cs="Times New Roman"/>
          <w:color w:val="000000"/>
          <w:sz w:val="20"/>
        </w:rPr>
        <w:t>www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egov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(далее – портал).</w:t>
      </w:r>
    </w:p>
    <w:p w:rsidR="00E846DE" w:rsidRPr="00C72284" w:rsidRDefault="00E846DE" w:rsidP="00C72284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8" w:name="z643"/>
      <w:bookmarkEnd w:id="7"/>
      <w:r w:rsidRPr="00C72284">
        <w:rPr>
          <w:rFonts w:ascii="Times New Roman" w:hAnsi="Times New Roman" w:cs="Times New Roman"/>
          <w:b/>
          <w:color w:val="000000"/>
          <w:lang w:val="ru-RU"/>
        </w:rPr>
        <w:t>Глава 2. Порядок оказания государственной услуги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9" w:name="z644"/>
      <w:bookmarkEnd w:id="8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4. Сроки оказания государственной услуги: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0" w:name="z645"/>
      <w:bookmarkEnd w:id="9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1) с момента сдачи документов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услугодателю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, в Государственную корпорацию, а также при обращении на портал – 5 (пять) рабочих дней.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1" w:name="z646"/>
      <w:bookmarkEnd w:id="10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обеспечивает доставку результата государственной услуги в Государственную корпорацию, не 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позднее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чем за сутки до истечения срока оказания государственной услуги.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2" w:name="z647"/>
      <w:bookmarkEnd w:id="11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2) максимально допустимое время ожидания для сдачи документов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услугополучателем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в Государственную корпорацию – 15 минут;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3" w:name="z648"/>
      <w:bookmarkEnd w:id="12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3) максимально допустимое время обслуживания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в Государственной корпорации – 15 минут.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4" w:name="z649"/>
      <w:bookmarkEnd w:id="13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5. Форма оказания государственной услуги – электронная (частично автоматизированная) и (или) бумажная.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5" w:name="z650"/>
      <w:bookmarkEnd w:id="14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6. Результат оказания государственной услуги: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6" w:name="z651"/>
      <w:bookmarkEnd w:id="15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1) справка для распоряжения имуществом, принадлежащим по праву наследования несовершеннолетним детям по форме согласно приложению 1 к настоящему стандарту государственной услуги;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7" w:name="z652"/>
      <w:bookmarkEnd w:id="16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2) справка в органы внутренних дел для распоряжения имуществом несовершеннолетних детей по форме согласно приложению 2 к настоящему стандарту государственной услуги;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8" w:name="z653"/>
      <w:bookmarkEnd w:id="17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3) справка для распоряжения имуществом, принадлежащим на праве собственности несовершеннолетним детям по форме согласно приложению 3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пункте 11 настоящего стандарта государственной услуги.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9" w:name="z654"/>
      <w:bookmarkEnd w:id="18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Форма предоставления результата оказания государственной услуги – электронная и (или) бумажная.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20" w:name="z655"/>
      <w:bookmarkEnd w:id="19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 обращения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21" w:name="z656"/>
      <w:bookmarkEnd w:id="20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На портале результат оказания государственной услуги направляется и хранится в "личном кабинете"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22" w:name="z657"/>
      <w:bookmarkEnd w:id="21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–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).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23" w:name="z658"/>
      <w:bookmarkEnd w:id="22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8. График работы: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24" w:name="z659"/>
      <w:bookmarkEnd w:id="23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25" w:name="z660"/>
      <w:bookmarkEnd w:id="24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Прием осуществляется в порядке "электронной" очереди, по месту нахождения имущества без ускоренного обслуживания, возможно "бронирование" электронной очереди посредством портала; 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26" w:name="z661"/>
      <w:bookmarkEnd w:id="25"/>
      <w:r w:rsidRPr="00C72284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27" w:name="z662"/>
      <w:bookmarkEnd w:id="26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: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28" w:name="z663"/>
      <w:bookmarkEnd w:id="27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для получения справок для распоряжения имуществом, принадлежащим по праву наследования несовершеннолетним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29" w:name="z664"/>
      <w:bookmarkEnd w:id="28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 в Государственную корпорацию: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30" w:name="z665"/>
      <w:bookmarkEnd w:id="29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1) заявление по форме согласно приложению 4 к настоящему стандарту государственной услуги;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31" w:name="z666"/>
      <w:bookmarkEnd w:id="30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2) документ, удостоверяющий личность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(требуется для идентификации личности);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32" w:name="z667"/>
      <w:bookmarkEnd w:id="31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3) копия свидетельства о праве на наследство по закону (от нотариуса);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33" w:name="z668"/>
      <w:bookmarkEnd w:id="32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4) копия свидетельства о рождении ребенка, в случае рождения ребенка до 13 августа 2007 года либо за пределами Республики Казахстан;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34" w:name="z669"/>
      <w:bookmarkEnd w:id="33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на портал: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35" w:name="z670"/>
      <w:bookmarkEnd w:id="34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1) заявление в форме электронного документа, подписанное ЭЦП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, предоставленного оператором сотовой связи, к учетной записи портала;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36" w:name="z671"/>
      <w:bookmarkEnd w:id="35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2) электронная копия свидетельства о праве на наследство по закону (от нотариуса);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37" w:name="z672"/>
      <w:bookmarkEnd w:id="36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3) электронная копия свидетельства о рождении ребенка, в случае рождения ребенка до 13 августа 2007 года либо за пределами Республики Казахстан.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38" w:name="z673"/>
      <w:bookmarkEnd w:id="37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Для получения справок в органы внутренних дел для распоряжения имуществом несовершеннолетних детей: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39" w:name="z674"/>
      <w:bookmarkEnd w:id="38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в Государственную корпорацию: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40" w:name="z675"/>
      <w:bookmarkEnd w:id="39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1) заявление по форме согласно приложению 5 к настоящему стандарту государственной услуги;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41" w:name="z676"/>
      <w:bookmarkEnd w:id="40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2) документ, удостоверяющий личность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(требуется для идентификации личности);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42" w:name="z677"/>
      <w:bookmarkEnd w:id="41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3) доверенность от имени отсутствующего супруг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а(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свидетельство о смерти (в случае смерти), справка о рождении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№ 112 (далее – приказ № 112) (зарегистрированный в Реестре государственной регистрации нормативных правовых актов Республики Казахстан за № 10764) (в случае рождения ребенка вне брака до 2008 года);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43" w:name="z678"/>
      <w:bookmarkEnd w:id="42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4) свидетельство о регистрации транспортного средства (в случае, утери свидетельства о регистрации транспортного средства, справка-подтверждение, выдаваемая органами внутренних дел);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44" w:name="z679"/>
      <w:bookmarkEnd w:id="43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5) копия свидетельства о рождении ребенка, в случае рождения до 13 августа 2007 года либо за пределами Республики Казахстан;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45" w:name="z680"/>
      <w:bookmarkEnd w:id="44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6)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46" w:name="z681"/>
      <w:bookmarkEnd w:id="45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на портал: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47" w:name="z682"/>
      <w:bookmarkEnd w:id="46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1) заявление в форме электронного документа, подписанное ЭЦП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, предоставленного оператором сотовой связи, к учетной записи портала;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48" w:name="z683"/>
      <w:bookmarkEnd w:id="47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2) электронная копия доверенности от имени отсутствующего супруг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а(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свидетельство о смерти (в случае смерти), электронная копия справки о рождении по форме, в соответствии с приказом № 112 (в случае рождения ребенка вне брака до 2008 года);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49" w:name="z684"/>
      <w:bookmarkEnd w:id="48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3) электронная копия свидетельства о регистрации транспортного средства (в случае, утери свидетельства о регистрации транспортного средства, справка-подтверждение, выдаваемая органами внутренних дел);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50" w:name="z685"/>
      <w:bookmarkEnd w:id="49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4) электронная копия свидетельства о рождении ребенка, в случае рождения до 13 августа 2007 года либо за пределами Республики Казахстан;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51" w:name="z686"/>
      <w:bookmarkEnd w:id="50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5) электронная копия свидетельства о заключении или расторжения брака, в случае заключения или расторжения брака до 2008 года либо за пределами Республики Казахстан.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52" w:name="z687"/>
      <w:bookmarkEnd w:id="51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Для получения справок для распоряжения имуществом несовершеннолетних, принадлежащим на праве собственности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53" w:name="z688"/>
      <w:bookmarkEnd w:id="52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в Государственную корпорацию: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54" w:name="z689"/>
      <w:bookmarkEnd w:id="53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1) заявление по форме согласно приложению 6 к настоящему стандарту государственной услуги;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55" w:name="z690"/>
      <w:bookmarkEnd w:id="54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2) документ, удостоверяющий личность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(требуется для идентификации личности);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56" w:name="z691"/>
      <w:bookmarkEnd w:id="55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3) доверенность от имени отсутствующего супруг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а(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либо свидетельство о смерти (в случае смерти), справка о рождении по форме, в соответствии с приказом № 112 (в случае рождения ребенка вне брака до 2008 года);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57" w:name="z692"/>
      <w:bookmarkEnd w:id="56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4) документ, подтверждающий наличие имущества; 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58" w:name="z693"/>
      <w:bookmarkEnd w:id="57"/>
      <w:r w:rsidRPr="00C72284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5)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59" w:name="z694"/>
      <w:bookmarkEnd w:id="58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6) копия свидетельства о рождении ребенка, в случае рождения до 13 августа 2007 года либо за пределами Республики Казахстан;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60" w:name="z695"/>
      <w:bookmarkEnd w:id="59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на портал: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61" w:name="z696"/>
      <w:bookmarkEnd w:id="60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1) заявление в форме электронного документа, подписанное ЭЦП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, предоставленного оператором сотовой связи, к учетной записи портала;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62" w:name="z697"/>
      <w:bookmarkEnd w:id="61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2) электронная копия доверенности от имени отсутствующего супруг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а(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свидетельство о смерти (в случае смерти), электронная копия справки о рождении по форме, в соответствии с приказом № 112 (в случае рождения ребенка вне брака до 2008 года);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63" w:name="z698"/>
      <w:bookmarkEnd w:id="62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3) электронная копия документа, подтверждающего наличие имущества;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64" w:name="z699"/>
      <w:bookmarkEnd w:id="63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4) электронная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65" w:name="z700"/>
      <w:bookmarkEnd w:id="64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5) электронная копия свидетельства о рождении ребенка, в случае рождения до 13 августа 2007 года либо за пределами Республики Казахстан.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66" w:name="z701"/>
      <w:bookmarkEnd w:id="65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Сведения о документах, удостоверяющих личность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, свидетельстве о рождении ребенка (в случае рождения ребенка после 13 августа 2007 года), свидетельстве о заключении или расторжении брака (в случае заключения или расторжения брака после 2008 года), справка о рождении (в случае рождения ребенка вне брака после 2008 года), справка об опеке и попечительстве (для опекунов), о регистрации имущества, транспортного средства работник Государственной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корпорации 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67" w:name="z702"/>
      <w:bookmarkEnd w:id="66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Работник Государственной корпорации получает согласие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68" w:name="z703"/>
      <w:bookmarkEnd w:id="67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При приеме документов работник Государственной корпорации выдает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услугополучателю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расписку о приеме соответствующих документов.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69" w:name="z704"/>
      <w:bookmarkEnd w:id="68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70" w:name="z705"/>
      <w:bookmarkEnd w:id="69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услугодателю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для дальнейшего хранения. При обращении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услугополучателю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71" w:name="z706"/>
      <w:bookmarkEnd w:id="70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 обращения через портал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услугополучателю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72" w:name="z707"/>
      <w:bookmarkEnd w:id="71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10. В случае предоставления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услугополучателем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7 к настоящему стандарту государственной услуги. 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73" w:name="z708"/>
      <w:bookmarkEnd w:id="72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11. Основаниями для отказа в оказании государственной услуги являются: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74" w:name="z709"/>
      <w:bookmarkEnd w:id="73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1) установление недостоверности документов, представленных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услугополучателем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для получения государственной услуги, и (или) данных (сведений), содержащихся в них;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75" w:name="z710"/>
      <w:bookmarkEnd w:id="74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2) несоответствие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Гражданским кодексом Республики Казахстан от 27 декабря 1994 года и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76" w:name="z711"/>
      <w:bookmarkEnd w:id="75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3) в отношении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имеется вступившее в законную силу решение суда, на основании которого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лишен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специального права, связанного с получением государственной услуги.</w:t>
      </w:r>
    </w:p>
    <w:p w:rsidR="00E846DE" w:rsidRPr="00C72284" w:rsidRDefault="00E846DE" w:rsidP="00C72284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77" w:name="z712"/>
      <w:bookmarkEnd w:id="76"/>
      <w:r w:rsidRPr="00C72284">
        <w:rPr>
          <w:rFonts w:ascii="Times New Roman" w:hAnsi="Times New Roman" w:cs="Times New Roman"/>
          <w:b/>
          <w:color w:val="000000"/>
          <w:lang w:val="ru-RU"/>
        </w:rPr>
        <w:t xml:space="preserve">Глава 3. </w:t>
      </w:r>
      <w:proofErr w:type="gramStart"/>
      <w:r w:rsidRPr="00C72284">
        <w:rPr>
          <w:rFonts w:ascii="Times New Roman" w:hAnsi="Times New Roman" w:cs="Times New Roman"/>
          <w:b/>
          <w:color w:val="000000"/>
          <w:lang w:val="ru-RU"/>
        </w:rPr>
        <w:t xml:space="preserve"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C72284">
        <w:rPr>
          <w:rFonts w:ascii="Times New Roman" w:hAnsi="Times New Roman" w:cs="Times New Roman"/>
          <w:b/>
          <w:color w:val="000000"/>
          <w:lang w:val="ru-RU"/>
        </w:rPr>
        <w:t>услугодателей</w:t>
      </w:r>
      <w:proofErr w:type="spellEnd"/>
      <w:r w:rsidRPr="00C72284">
        <w:rPr>
          <w:rFonts w:ascii="Times New Roman" w:hAnsi="Times New Roman" w:cs="Times New Roman"/>
          <w:b/>
          <w:color w:val="000000"/>
          <w:lang w:val="ru-RU"/>
        </w:rPr>
        <w:t xml:space="preserve"> и (или) их должностных лиц, Государственной корпорации и (или) их работников по вопросам оказания государственных услуг</w:t>
      </w:r>
      <w:proofErr w:type="gramEnd"/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78" w:name="z713"/>
      <w:bookmarkEnd w:id="77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12. Обжалование решений, действий (бездействия)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по адресам, указанным в пункте 15 настоящего стандарта государственной услуги.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79" w:name="z714"/>
      <w:bookmarkEnd w:id="78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подается в письменной форме по почте либо нарочно через канцелярию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или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акимата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, а также посредством портала.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80" w:name="z715"/>
      <w:bookmarkEnd w:id="79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81" w:name="z716"/>
      <w:bookmarkEnd w:id="80"/>
      <w:r w:rsidRPr="00C72284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или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акимата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82" w:name="z717"/>
      <w:bookmarkEnd w:id="81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83" w:name="z718"/>
      <w:bookmarkEnd w:id="82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При обращении через портал информацию о порядке обжалования можно получить по телефону Единого </w:t>
      </w:r>
      <w:proofErr w:type="spellStart"/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контакт-центра</w:t>
      </w:r>
      <w:proofErr w:type="spellEnd"/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1414, 8 800 080 7777.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84" w:name="z719"/>
      <w:bookmarkEnd w:id="83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При отправке жалобы через портал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услугополучателю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услугодателем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85" w:name="z720"/>
      <w:bookmarkEnd w:id="84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, поступившая в адрес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акимата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услогополучателю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по почте либо выдается нарочно в канцелярии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акимата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или Государственной корпорации.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86" w:name="z721"/>
      <w:bookmarkEnd w:id="85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может обратиться с жалобой в уполномоченный орган по оценке и 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контролю за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качеством оказания государственных услуг.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87" w:name="z722"/>
      <w:bookmarkEnd w:id="86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контролю за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88" w:name="z723"/>
      <w:bookmarkEnd w:id="87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13. В случаях несогласия с результатами оказанной государственной услуги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E846DE" w:rsidRPr="00C72284" w:rsidRDefault="00E846DE" w:rsidP="00C72284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89" w:name="z724"/>
      <w:bookmarkEnd w:id="88"/>
      <w:r w:rsidRPr="00C72284">
        <w:rPr>
          <w:rFonts w:ascii="Times New Roman" w:hAnsi="Times New Roman" w:cs="Times New Roman"/>
          <w:b/>
          <w:color w:val="000000"/>
          <w:lang w:val="ru-RU"/>
        </w:rPr>
        <w:t>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90" w:name="z725"/>
      <w:bookmarkEnd w:id="89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14.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Услугополучателям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91" w:name="z726"/>
      <w:bookmarkEnd w:id="90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15. Адреса мест оказания государственной услуги размещены 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на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: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92" w:name="z727"/>
      <w:bookmarkEnd w:id="91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1)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интернет-ресурсе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Министерства: </w:t>
      </w:r>
      <w:r w:rsidRPr="00C72284">
        <w:rPr>
          <w:rFonts w:ascii="Times New Roman" w:hAnsi="Times New Roman" w:cs="Times New Roman"/>
          <w:color w:val="000000"/>
          <w:sz w:val="20"/>
        </w:rPr>
        <w:t>www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edu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gov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93" w:name="z728"/>
      <w:bookmarkEnd w:id="92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2) 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интернет–ресурсе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Государственной корпорации: </w:t>
      </w:r>
      <w:r w:rsidRPr="00C72284">
        <w:rPr>
          <w:rFonts w:ascii="Times New Roman" w:hAnsi="Times New Roman" w:cs="Times New Roman"/>
          <w:color w:val="000000"/>
          <w:sz w:val="20"/>
        </w:rPr>
        <w:t>www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gov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4</w:t>
      </w:r>
      <w:r w:rsidRPr="00C72284">
        <w:rPr>
          <w:rFonts w:ascii="Times New Roman" w:hAnsi="Times New Roman" w:cs="Times New Roman"/>
          <w:color w:val="000000"/>
          <w:sz w:val="20"/>
        </w:rPr>
        <w:t>c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; 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94" w:name="z729"/>
      <w:bookmarkEnd w:id="93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3) 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портале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: </w:t>
      </w:r>
      <w:r w:rsidRPr="00C72284">
        <w:rPr>
          <w:rFonts w:ascii="Times New Roman" w:hAnsi="Times New Roman" w:cs="Times New Roman"/>
          <w:color w:val="000000"/>
          <w:sz w:val="20"/>
        </w:rPr>
        <w:t>www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egov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95" w:name="z730"/>
      <w:bookmarkEnd w:id="94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16.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96" w:name="z731"/>
      <w:bookmarkEnd w:id="95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17.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97" w:name="z732"/>
      <w:bookmarkEnd w:id="96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18. Контактные телефоны справочных служб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по вопросам оказания государственной услуги размещены на интернет – ресурсах Министерства </w:t>
      </w:r>
      <w:r w:rsidRPr="00C72284">
        <w:rPr>
          <w:rFonts w:ascii="Times New Roman" w:hAnsi="Times New Roman" w:cs="Times New Roman"/>
          <w:color w:val="000000"/>
          <w:sz w:val="20"/>
        </w:rPr>
        <w:t>www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edu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gov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www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bala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-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kkk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25"/>
        <w:gridCol w:w="4162"/>
      </w:tblGrid>
      <w:tr w:rsidR="00E846DE" w:rsidRPr="00C72284" w:rsidTr="00B5411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"/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1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 стандарту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государственной услуги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"Выдача справок для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распоряжения имуществом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несовершеннолетних детей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 оформления наследства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несовершеннолетним детям"</w:t>
            </w:r>
          </w:p>
        </w:tc>
      </w:tr>
      <w:tr w:rsidR="00E846DE" w:rsidRPr="00C72284" w:rsidTr="00B5411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98" w:name="z735"/>
      <w:r w:rsidRPr="00C72284">
        <w:rPr>
          <w:rFonts w:ascii="Times New Roman" w:hAnsi="Times New Roman" w:cs="Times New Roman"/>
          <w:b/>
          <w:color w:val="000000"/>
          <w:lang w:val="ru-RU"/>
        </w:rPr>
        <w:t xml:space="preserve"> Справка для распоряжения имуществом несовершеннолетних, принадлежащим по праву наследования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99" w:name="z736"/>
      <w:bookmarkEnd w:id="98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Местный исполнительный орган городов Астаны 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Алматы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, районов и городов областного значения разрешает _____ (Ф.И.О. (при его наличии) заявителя), "___" _______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____года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рождения, удостоверение личности № _____ от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______года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выдано______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, законном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у(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-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ым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) представителю(-ям) (родителям (родителю), опекуну или попечителю, патронатному воспитателю и другим заменяющим их лицам) несовершеннолетнего _________ (Ф.И.О. (при его наличии) ребенка, года рождения) распорядиться наследуемым имуществом в _________ (наименование организации) с причитающимся инвестиционным доходом, пеней и иными поступлениями в соответствии с законодательством, согласно свидетельству о праве на наследство по закону/завещанию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от____года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, выданного нотариусом (государственная лицензия №______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от_____года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, выдана _____), в связи со смертью вкладчика (Ф.И.О. (при его наличии) наследодателя),_____________.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00" w:name="z737"/>
      <w:bookmarkEnd w:id="99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Руководитель местного исполнительного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01" w:name="z738"/>
      <w:bookmarkEnd w:id="100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органа городов Астаны 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Алматы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,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02" w:name="z739"/>
      <w:bookmarkEnd w:id="101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районов городов областного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значения__________подпись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(Ф.И.О.(при его наличии)</w:t>
      </w:r>
      <w:proofErr w:type="gramEnd"/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03" w:name="z740"/>
      <w:bookmarkEnd w:id="102"/>
      <w:r w:rsidRPr="00C72284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Справка действительна в течение 1 (одного) месяца со дня выдачи.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</w:rPr>
      </w:pPr>
      <w:bookmarkStart w:id="104" w:name="z741"/>
      <w:bookmarkEnd w:id="103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Место</w:t>
      </w:r>
      <w:proofErr w:type="spellEnd"/>
      <w:r w:rsidRPr="00C7228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печати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25"/>
        <w:gridCol w:w="4162"/>
      </w:tblGrid>
      <w:tr w:rsidR="00E846DE" w:rsidRPr="00C72284" w:rsidTr="00B5411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4"/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 стандарту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государственной услуги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"Выдача справок для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распоряжения имуществом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несовершеннолетних детей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 оформления наследства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несовершеннолетним детям"</w:t>
            </w:r>
          </w:p>
        </w:tc>
      </w:tr>
      <w:tr w:rsidR="00E846DE" w:rsidRPr="00C72284" w:rsidTr="00B5411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</w:t>
      </w:r>
      <w:bookmarkStart w:id="105" w:name="z744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Справка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в органы внутренних дел для распоряжения имуществом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несовершеннолетних детей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Местный исполнительный орган городов Астаны 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Алматы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, районов и городов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областного значения, действующий в интересах  несовершеннолетнего (-ей, 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-и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х)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______________________________________________________________________разрешает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транспортного средства ___________________________________________________________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Руководитель местного исполнительного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органа городов Астаны 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Алматы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,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районов городов областного значения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__________ ________________________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подпись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(Ф.И.О.(при его наличии)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Место печати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Справка действительна в течение 1 (одного) месяца со дня выдачи.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25"/>
        <w:gridCol w:w="4162"/>
      </w:tblGrid>
      <w:tr w:rsidR="00E846DE" w:rsidRPr="00C72284" w:rsidTr="00B5411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"/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3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 стандарту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государственной услуги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"Выдача справок для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распоряжения имуществом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несовершеннолетних детей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 оформления наследства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несовершеннолетним детям"</w:t>
            </w:r>
          </w:p>
        </w:tc>
      </w:tr>
      <w:tr w:rsidR="00E846DE" w:rsidRPr="00C72284" w:rsidTr="00B5411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846DE" w:rsidRDefault="00E846DE" w:rsidP="00E846DE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106" w:name="z747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Справка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для распоряжения имуществом несовершеннолетних,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принадлежащим на праве собственности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Местный исполнительный орган городов Астаны 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Алматы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, районов и городов областного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значения разрешает (Ф.И.О. (при его наличии)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заявителя)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_____________________________,_______года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рождения, (удостоверение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личности №___________ от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________года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выдано___________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), законному (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ым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)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представителю (ям) (родители (родитель), опекуну (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ам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) или попечителю, патронатному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воспитателю и другим заменяющим их лицам) несовершеннолетнего ребенка (детей)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________________________ _________________________(Ф.И.О. (при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его наличии) ребенка,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года рождения), распорядиться имуществом несовершеннолетнего ребенка (детей) в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_____________________(наименование организации), с причитающимися инвестиционным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доходом, пеней и иными поступлениями в соответствии с законодательством.</w:t>
      </w:r>
      <w:proofErr w:type="gramEnd"/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Руководитель местного исполнительного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органа городов Астаны 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Алматы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районов городов областного значения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__________ ________________________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подпись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(Ф.И.О.(при его наличии)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Место печати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Справка действительна в течение 1 (одного) месяца со дня выдачи.</w:t>
      </w:r>
      <w:proofErr w:type="gramEnd"/>
    </w:p>
    <w:p w:rsidR="00C72284" w:rsidRDefault="00C72284" w:rsidP="00E846DE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72284" w:rsidRDefault="00C72284" w:rsidP="00E846DE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72284" w:rsidRPr="00C72284" w:rsidRDefault="00C72284" w:rsidP="00E846DE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25"/>
        <w:gridCol w:w="4162"/>
      </w:tblGrid>
      <w:tr w:rsidR="00E846DE" w:rsidRPr="00C72284" w:rsidTr="00B5411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4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 стандарту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государственной услуги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"Выдача справок для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распоряжения имуществом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несовершеннолетних детей и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оформления наследства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несовершеннолетним детям"</w:t>
            </w:r>
          </w:p>
        </w:tc>
      </w:tr>
      <w:tr w:rsidR="00E846DE" w:rsidRPr="00C72284" w:rsidTr="00B5411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C72284" w:rsidRDefault="00E846DE" w:rsidP="00C7228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bookmarkStart w:id="107" w:name="z750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  Местный исполнительный орган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городов Астаны 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Алматы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,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    районов и городов областного значения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от гражданин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а(</w:t>
      </w:r>
      <w:proofErr w:type="spellStart"/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ки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) ___________________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  (Ф.И.О. (при его наличии)) и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   индивидуальный идентификационный номер)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     Проживающий (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) по адресу, телефон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</w:t>
      </w:r>
    </w:p>
    <w:p w:rsidR="00E846DE" w:rsidRDefault="00E846DE" w:rsidP="00C72284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Заявление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Прошу Вашего разрешения распорядиться наследуемым имуществом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в_______________ (наименование организации) указывается согласно записи в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свидетельстве о праве на наследство) за несовершеннолетних детей (Ф.И.О. (при его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наличии)) _____________ в связи со смертью вкладчика (Ф.И.О. (при его наличии)) ________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Согласе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н(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а) на использования сведений, составляющих охраняемую Законом РК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"О персональных данных и их защите" тайну, содержащихся в информационных системах.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</w:rPr>
        <w:t>"___"__________20__года______________________</w:t>
      </w:r>
      <w:proofErr w:type="gramStart"/>
      <w:r w:rsidRPr="00C72284">
        <w:rPr>
          <w:rFonts w:ascii="Times New Roman" w:hAnsi="Times New Roman" w:cs="Times New Roman"/>
          <w:color w:val="000000"/>
          <w:sz w:val="20"/>
        </w:rPr>
        <w:t>_(</w:t>
      </w:r>
      <w:proofErr w:type="spellStart"/>
      <w:proofErr w:type="gramEnd"/>
      <w:r w:rsidRPr="00C72284">
        <w:rPr>
          <w:rFonts w:ascii="Times New Roman" w:hAnsi="Times New Roman" w:cs="Times New Roman"/>
          <w:color w:val="000000"/>
          <w:sz w:val="20"/>
        </w:rPr>
        <w:t>подпись</w:t>
      </w:r>
      <w:proofErr w:type="spellEnd"/>
      <w:r w:rsidRPr="00C7228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заявителя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</w:rPr>
        <w:t>(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ей</w:t>
      </w:r>
      <w:proofErr w:type="spellEnd"/>
      <w:r w:rsidRPr="00C72284">
        <w:rPr>
          <w:rFonts w:ascii="Times New Roman" w:hAnsi="Times New Roman" w:cs="Times New Roman"/>
          <w:color w:val="000000"/>
          <w:sz w:val="20"/>
        </w:rPr>
        <w:t>))</w:t>
      </w:r>
    </w:p>
    <w:p w:rsidR="00C72284" w:rsidRPr="00C72284" w:rsidRDefault="00C72284" w:rsidP="00C72284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90"/>
        <w:gridCol w:w="9197"/>
      </w:tblGrid>
      <w:tr w:rsidR="00E846DE" w:rsidRPr="00C72284" w:rsidTr="00B5411F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"/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C72284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5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 стандарту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государственной услуги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"Выдача справок для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распоряжения имуществом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несовершеннолетних детей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 оформления наследства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несовершеннолетним детям"</w:t>
            </w:r>
          </w:p>
        </w:tc>
      </w:tr>
      <w:tr w:rsidR="00E846DE" w:rsidRPr="00C72284" w:rsidTr="00B5411F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</w:tr>
      <w:tr w:rsidR="00E846DE" w:rsidRPr="00C72284" w:rsidTr="00B5411F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C72284">
            <w:pPr>
              <w:spacing w:after="0"/>
              <w:rPr>
                <w:rFonts w:ascii="Times New Roman" w:hAnsi="Times New Roman" w:cs="Times New Roman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Местный исполнительный орган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 городов Астаны и </w:t>
            </w: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Алматы</w:t>
            </w:r>
            <w:proofErr w:type="spellEnd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,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    районов и городов областного значения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гражданин</w:t>
            </w:r>
            <w:proofErr w:type="gramStart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а(</w:t>
            </w:r>
            <w:proofErr w:type="spellStart"/>
            <w:proofErr w:type="gramEnd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ки</w:t>
            </w:r>
            <w:proofErr w:type="spellEnd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) _____________________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(Ф.И.О. (при его наличии)) и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      индивидуальный идентификационный номер)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  Проживающий (</w:t>
            </w: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ая</w:t>
            </w:r>
            <w:proofErr w:type="spellEnd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) по адресу, телефон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Заявление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Прошу Вашего разрешения на осуществление сделки в отношении транспортного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средства, принадлежащего на праве собственности несовершеннолетнему(им) ребенку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(детям):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________________________________________________________________________________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(указать Ф.И.О. (при его наличии) детей, год рождения,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№ свидетельства о рождении, дети старше 10 лет расписываются,  пишут слово "согласны")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________________________________________________________________________________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Согласе</w:t>
            </w:r>
            <w:proofErr w:type="gramStart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н(</w:t>
            </w:r>
            <w:proofErr w:type="gramEnd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а) на использования сведений, составляющих охраняемую Законом РК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"О персональных данных и их защите" тайну, содержащихся в информационных системах.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"___"__________20__года_________________________</w:t>
            </w:r>
            <w:r w:rsidRPr="00C72284">
              <w:rPr>
                <w:rFonts w:ascii="Times New Roman" w:hAnsi="Times New Roman" w:cs="Times New Roman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 xml:space="preserve">                         (</w:t>
            </w: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подпись</w:t>
            </w:r>
            <w:proofErr w:type="spellEnd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заявителя</w:t>
            </w:r>
            <w:proofErr w:type="spellEnd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ей</w:t>
            </w:r>
            <w:proofErr w:type="spellEnd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))</w:t>
            </w:r>
          </w:p>
        </w:tc>
      </w:tr>
      <w:tr w:rsidR="00E846DE" w:rsidRPr="00C72284" w:rsidTr="00B5411F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2284" w:rsidRDefault="00C72284" w:rsidP="00B541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Приложение 6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 стандарту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государственной услуги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"Выдача справок для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распоряжения имуществом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несовершеннолетних детей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 оформления наследства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несовершеннолетним детям"</w:t>
            </w:r>
          </w:p>
        </w:tc>
      </w:tr>
      <w:tr w:rsidR="00E846DE" w:rsidRPr="00C72284" w:rsidTr="00B5411F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0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</w:tr>
      <w:tr w:rsidR="00E846DE" w:rsidRPr="00C72284" w:rsidTr="00B5411F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C72284">
            <w:pPr>
              <w:spacing w:after="0"/>
              <w:rPr>
                <w:rFonts w:ascii="Times New Roman" w:hAnsi="Times New Roman" w:cs="Times New Roman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 Местный исполнительный орган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    городов Астаны и </w:t>
            </w: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Алматы</w:t>
            </w:r>
            <w:proofErr w:type="spellEnd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,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    районов и городов областного значения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  от гражданин</w:t>
            </w:r>
            <w:proofErr w:type="gramStart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а(</w:t>
            </w:r>
            <w:proofErr w:type="spellStart"/>
            <w:proofErr w:type="gramEnd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ки</w:t>
            </w:r>
            <w:proofErr w:type="spellEnd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) ___________________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(Ф.И.О. (при его наличии)) и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       индивидуальный идентификационный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номер)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       Проживающий (</w:t>
            </w: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ая</w:t>
            </w:r>
            <w:proofErr w:type="spellEnd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) по адресу, телефон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______________________________________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Заявление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Прошу Вашего разрешения на распоряжение (уступка прав и обязательств,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расторжение договоров) имуществом в______________________________________________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(наименование организации) несовершеннолетних детей: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________________________________________________________________________________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________________________________________________________________________________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(указать Ф.И.О. (при его наличии) детей, год рождения, № свидетельства о рождении, дети старше 10 лет расписываются,  пишут слово – "согласны")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Сведения об отце (Ф.И.О. (при его наличии) и индивидуальный идентификационный номер, № удостоверения личности, кем и когда выдано) _______________________________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Сведения о матери (Ф.И.О. (при его наличии) и индивидуальный идентификационный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номер, № удостоверения личности, кем и когда выдано) _______________________________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Согласе</w:t>
            </w:r>
            <w:proofErr w:type="gramStart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н(</w:t>
            </w:r>
            <w:proofErr w:type="gramEnd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а) на использования сведений, составляющих охраняемую Законом РК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"О персональных данных и их защите" тайну, содержащихся  в информационных системах.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"___"__________20__года ___________________________</w:t>
            </w:r>
            <w:r w:rsidRPr="00C72284">
              <w:rPr>
                <w:rFonts w:ascii="Times New Roman" w:hAnsi="Times New Roman" w:cs="Times New Roman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 xml:space="preserve">                         (</w:t>
            </w: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подпись</w:t>
            </w:r>
            <w:proofErr w:type="spellEnd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обоих</w:t>
            </w:r>
            <w:proofErr w:type="spellEnd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родителей</w:t>
            </w:r>
            <w:proofErr w:type="spellEnd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E846DE" w:rsidRPr="00C72284" w:rsidTr="00B5411F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7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 стандарту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государственной услуги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"Выдача справок для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распоряжения имуществом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несовершеннолетних детей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 оформления наследства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несовершеннолетним детям"</w:t>
            </w:r>
          </w:p>
        </w:tc>
      </w:tr>
      <w:tr w:rsidR="00E846DE" w:rsidRPr="00C72284" w:rsidTr="00B5411F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08" w:name="z759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(Ф.И.О. (при его наличии),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      либо наименование организации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      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)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(адрес проживания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)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Расписка об отказе в приеме документов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Руководствуясь пунктом 2 статьи 20 Закона Республики Казахстан от 15 апреля 2013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года "О государственных услугах", отдел № __ филиала некоммерческого акционерного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общество "Государственная корпорация "Правительство для граждан"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______________________________ (указать адрес)  отказывает в приеме документов на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оказание государственной услуги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(наименование государственной услуги)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ввиду представления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Вами неполного пакета документов согласно перечню,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lastRenderedPageBreak/>
        <w:t>предусмотренному стандартом государственной услуги, а именно: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Наименование отсутствующих документов: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1) ________________________________________;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2) ________________________________________;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Настоящая расписка составлена в 2 экземплярах, по одному для каждой стороны.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Ф.И.О.(при его наличии)_____________________________________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(работника Государственной корпорации)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____________________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(подпись)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Ф.И.О.(при его наличии) исполнителя _____________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Телефон __________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Получил Ф.И.О.(при его наличии)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_________________________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(подпись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)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"___" _________ 20__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611"/>
        <w:gridCol w:w="4076"/>
      </w:tblGrid>
      <w:tr w:rsidR="00E846DE" w:rsidRPr="00C72284" w:rsidTr="00B5411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4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приказу Министра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образования и науки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Республики Казахстан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13 апреля 2015 года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№ 198</w:t>
            </w:r>
          </w:p>
        </w:tc>
      </w:tr>
    </w:tbl>
    <w:p w:rsidR="00E846DE" w:rsidRPr="00C72284" w:rsidRDefault="00E846DE" w:rsidP="00C72284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C72284">
        <w:rPr>
          <w:rFonts w:ascii="Times New Roman" w:hAnsi="Times New Roman" w:cs="Times New Roman"/>
          <w:b/>
          <w:color w:val="000000"/>
          <w:lang w:val="ru-RU"/>
        </w:rPr>
        <w:t>Стандарт государственной услуги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b/>
          <w:color w:val="000000"/>
          <w:lang w:val="ru-RU"/>
        </w:rPr>
        <w:t>"Выдача справок органов, осуществляющих функции по опеке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b/>
          <w:color w:val="000000"/>
          <w:lang w:val="ru-RU"/>
        </w:rPr>
        <w:t>или попечительству, для оформления сделок с имуществом,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b/>
          <w:color w:val="000000"/>
          <w:lang w:val="ru-RU"/>
        </w:rPr>
        <w:t>принадлежащим на праве собственности несовершеннолетним детям"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r w:rsidRPr="00C72284">
        <w:rPr>
          <w:rFonts w:ascii="Times New Roman" w:hAnsi="Times New Roman" w:cs="Times New Roman"/>
          <w:color w:val="FF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FF0000"/>
          <w:sz w:val="20"/>
        </w:rPr>
        <w:t>     </w:t>
      </w:r>
      <w:r w:rsidRPr="00C72284">
        <w:rPr>
          <w:rFonts w:ascii="Times New Roman" w:hAnsi="Times New Roman" w:cs="Times New Roman"/>
          <w:color w:val="FF0000"/>
          <w:sz w:val="20"/>
          <w:lang w:val="ru-RU"/>
        </w:rPr>
        <w:t xml:space="preserve"> Сноска. Приложение 4 в редакции приказа Министра образования и науки РК от 25.12.2017 № 650 (вводится в действие по истечении десяти календарных дней после дня его первого официального опубликования).</w:t>
      </w:r>
    </w:p>
    <w:p w:rsidR="00E846DE" w:rsidRPr="00C72284" w:rsidRDefault="00E846DE" w:rsidP="00C72284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109" w:name="z760"/>
      <w:r w:rsidRPr="00C72284">
        <w:rPr>
          <w:rFonts w:ascii="Times New Roman" w:hAnsi="Times New Roman" w:cs="Times New Roman"/>
          <w:b/>
          <w:color w:val="000000"/>
          <w:lang w:val="ru-RU"/>
        </w:rPr>
        <w:t>Глава 1. Общие положения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10" w:name="z761"/>
      <w:bookmarkEnd w:id="109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1. Государственная услуга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 (далее – государственная услуга).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11" w:name="z762"/>
      <w:bookmarkEnd w:id="110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12" w:name="z763"/>
      <w:bookmarkEnd w:id="111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3. Государственная услуга оказывается местными исполнительными органами городов Астаны 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Алматы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, районов и городов областного значения (далее –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).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13" w:name="z764"/>
      <w:bookmarkEnd w:id="112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осуществляются 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через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: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14" w:name="z765"/>
      <w:bookmarkEnd w:id="113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15" w:name="z766"/>
      <w:bookmarkEnd w:id="114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2)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веб-портал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"электронного правительства" </w:t>
      </w:r>
      <w:r w:rsidRPr="00C72284">
        <w:rPr>
          <w:rFonts w:ascii="Times New Roman" w:hAnsi="Times New Roman" w:cs="Times New Roman"/>
          <w:color w:val="000000"/>
          <w:sz w:val="20"/>
        </w:rPr>
        <w:t>www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egov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(далее – портал).</w:t>
      </w:r>
    </w:p>
    <w:p w:rsidR="00E846DE" w:rsidRPr="00C72284" w:rsidRDefault="00E846DE" w:rsidP="00C72284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116" w:name="z767"/>
      <w:bookmarkEnd w:id="115"/>
      <w:r w:rsidRPr="00C72284">
        <w:rPr>
          <w:rFonts w:ascii="Times New Roman" w:hAnsi="Times New Roman" w:cs="Times New Roman"/>
          <w:b/>
          <w:color w:val="000000"/>
          <w:lang w:val="ru-RU"/>
        </w:rPr>
        <w:t>Глава 2. Порядок оказания государственной услуги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17" w:name="z768"/>
      <w:bookmarkEnd w:id="116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4. Сроки оказания государственной услуги: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18" w:name="z769"/>
      <w:bookmarkEnd w:id="117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1) с момента сдачи документов в Государственную корпорацию, а также при обращении на портал – 5 (пять) рабочих дней.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19" w:name="z770"/>
      <w:bookmarkEnd w:id="118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обеспечивает доставку результата государственной услуги в Государственную корпорацию, не 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позднее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чем за сутки до истечения срока оказания государственной услуги;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20" w:name="z771"/>
      <w:bookmarkEnd w:id="119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2) максимально допустимое время ожидания для сдачи документов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услугополучателем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в Государственную корпорацию – 15 минут;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21" w:name="z772"/>
      <w:bookmarkEnd w:id="120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3) максимально допустимое время обслуживания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в Государственной корпорации – 15 минут.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22" w:name="z773"/>
      <w:bookmarkEnd w:id="121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5. Форма оказания государственной услуги – электронная (частично автоматизированная) и (или) бумажная.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23" w:name="z774"/>
      <w:bookmarkEnd w:id="122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6. 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Результат оказания государственной услуги – справка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  <w:proofErr w:type="gramEnd"/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24" w:name="z775"/>
      <w:bookmarkEnd w:id="123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Форма предоставления результата оказания государственной услуги – электронная (частично автоматизированная) и (или) бумажная.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25" w:name="z776"/>
      <w:bookmarkEnd w:id="124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 обращения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26" w:name="z777"/>
      <w:bookmarkEnd w:id="125"/>
      <w:r w:rsidRPr="00C72284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На портале результат оказания государственной услуги направляется в "личный кабинет"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27" w:name="z778"/>
      <w:bookmarkEnd w:id="126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–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).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28" w:name="z779"/>
      <w:bookmarkEnd w:id="127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8. График работы: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29" w:name="z780"/>
      <w:bookmarkEnd w:id="128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30" w:name="z781"/>
      <w:bookmarkEnd w:id="129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Прием осуществляется в порядке "электронной" очереди, по месту нахождения имущества, в случае его нахождения за пределами Республики Казахстан по месту регистрации несовершеннолетнего, без ускоренного обслуживания, возможно "бронирование" электронной очереди посредством портала; 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31" w:name="z782"/>
      <w:bookmarkEnd w:id="130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32" w:name="z783"/>
      <w:bookmarkEnd w:id="131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: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33" w:name="z784"/>
      <w:bookmarkEnd w:id="132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для получения справки на отчуждение имущества, принадлежащего несовершеннолетнему: 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34" w:name="z785"/>
      <w:bookmarkEnd w:id="133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в Государственную корпорацию: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35" w:name="z786"/>
      <w:bookmarkEnd w:id="134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1) заявление согласно приложению 2 к настоящему стандарту государственной услуги;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36" w:name="z787"/>
      <w:bookmarkEnd w:id="135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2) документ, удостоверяющий личность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(требуется для идентификации личности);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37" w:name="z788"/>
      <w:bookmarkEnd w:id="136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3) нотариально заверенное заявление от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о предоставлении гарантированного жилья либо нотариально заверенное заявление от близких родственников о предоставлении гарантированного жилья с указанием адреса (в случае отчуждения недвижимого имущества);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38" w:name="z789"/>
      <w:bookmarkEnd w:id="137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4) копия доверенности от имени отсутствующего супруг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а(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свидетельства о смерти (в случае смерти), либо справки о рождении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 записей актов гражданского состояния" от 25 февраля 2015 № 112 (далее – приказ  № 112) (зарегистрированный в Реестре государственной регистрации нормативных правовых актов Республики Казахстан под № 10764) (в случае рождения ребенка вне брака до 2008 года);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39" w:name="z790"/>
      <w:bookmarkEnd w:id="138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5) копия свидетельства о рождении ребенка (в случае рождения до 13 августа 2007 года либо за пределами Республики Казахстан);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40" w:name="z791"/>
      <w:bookmarkEnd w:id="139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6)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41" w:name="z792"/>
      <w:bookmarkEnd w:id="140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на портал: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42" w:name="z793"/>
      <w:bookmarkEnd w:id="141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1) заявление в форме электронного документа, подписанное ЭЦП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, предоставленного оператором сотовой связи, к учетной записи портала;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43" w:name="z794"/>
      <w:bookmarkEnd w:id="142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2) электронная копия нотариально заверенного заявления от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о предоставлении гарантированного жилья либо нотариально заверенное заявление от близких родственников о предоставлении гарантированного жилья (в случае отчуждения недвижимого имущества);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44" w:name="z795"/>
      <w:bookmarkEnd w:id="143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3) электронная копия доверенности от имени отсутствующего супруг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а(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-и) либо согласие отдельно проживающего законного представителя ребенка (детей) (при совместной собственности), на совершение оформления сделки, свидетельства о смерти (в случае смерти супруга(-и); электронная копия справки о рождении по форме, в соответствии с приказом № 112 (в случае рождения ребенка вне брака до 2008 года);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45" w:name="z796"/>
      <w:bookmarkEnd w:id="144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4) электронная копия свидетельства о рождении ребенка (в случае рождения до 13 августа 2007 года либо за пределами Республики Казахстан);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46" w:name="z797"/>
      <w:bookmarkEnd w:id="145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5) электронная копия свидетельства о заключении или расторжении брака (в случае заключения брака до 2008 года либо за пределами Республики Казахстан);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47" w:name="z798"/>
      <w:bookmarkEnd w:id="146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для получения справки для оформления ссуды под залог имущества, принадлежащего несовершеннолетнему: 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48" w:name="z799"/>
      <w:bookmarkEnd w:id="147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в Государственную корпорацию: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49" w:name="z800"/>
      <w:bookmarkEnd w:id="148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1) заявление согласно приложению 3 к настоящему стандарту государственной услуги;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50" w:name="z801"/>
      <w:bookmarkEnd w:id="149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2) документ, удостоверяющий личность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(требуется для идентификации личности);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51" w:name="z802"/>
      <w:bookmarkEnd w:id="150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3) нотариально заверенное заявление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 (в случае залога недвижимого имущества);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52" w:name="z803"/>
      <w:bookmarkEnd w:id="151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4) копия доверенности от имени отсутствующего супруг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а(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lastRenderedPageBreak/>
        <w:t>свидетельство о смерти (в случае смерти), либо копия справки о рождении по форме, в соответствии с приказом 112 (в случае рождения ребенка вне брака до 2008 года);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53" w:name="z804"/>
      <w:bookmarkEnd w:id="152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5) письмо из банка о выдаче справки на разрешение залога имущества, принадлежащего несовершеннолетнему (в случае предоставления ссуды под залог имущества, принадлежащего несовершеннолетнему);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54" w:name="z805"/>
      <w:bookmarkEnd w:id="153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6) копия свидетельства о рождении ребенка (в случае рождения до 13 августа 2007 года либо за пределами Республики Казахстан);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55" w:name="z806"/>
      <w:bookmarkEnd w:id="154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7)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56" w:name="z807"/>
      <w:bookmarkEnd w:id="155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на портал: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57" w:name="z808"/>
      <w:bookmarkEnd w:id="156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1) заявление в форме электронного документа, подписанное ЭЦП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, предоставленного оператором сотовой связи, к учетной записи портала;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58" w:name="z809"/>
      <w:bookmarkEnd w:id="157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2) электронная копия нотариально заверенного заявления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59" w:name="z810"/>
      <w:bookmarkEnd w:id="158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3) электронная копия доверенности от имени отсутствующего супруг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а(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 либо свидетельство о смерти (в случае смерти), либо электронная копия справки о рождении по форме, в соответствии с приказом № 112 (в случае рождения ребенка вне брака до 2008 года);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60" w:name="z811"/>
      <w:bookmarkEnd w:id="159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4) электронная копия письма из банка о выдаче справки на разрешение залога имущества, принадлежащего несовершеннолетнему (в случае предоставления ссуды под залог имущества, принадлежащего несовершеннолетнему);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61" w:name="z812"/>
      <w:bookmarkEnd w:id="160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5) электронная копия свидетельства о рождении ребенка (в случае рождения до 13 августа 2007 года либо за пределами Республики Казахстан);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62" w:name="z813"/>
      <w:bookmarkEnd w:id="161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6) электронная копия свидетельства о заключении или расторжении брака (в случае заключения или расторжения брака до 2008 года либо за пределами Республики Казахстан).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63" w:name="z814"/>
      <w:bookmarkEnd w:id="162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Сведения о документах, удостоверяющих личность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, свидетельстве о рождении ребенка (в случае рождения ребенка после 13 августа 2007 года), свидетельстве о заключении или расторжении брака (в случае заключения или расторжения брака после 2008 года), справке о рождении в соответствии с приказом № 112 (в случае рождения ребенка вне брака после 2008 года), правоустанавливающих документов на недвижимое имущество работник Государственной корпорации получает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из соответствующих государственных информационных систем через шлюз "электронного правительства".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64" w:name="z815"/>
      <w:bookmarkEnd w:id="163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Работник Государственной корпорации получает согласие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65" w:name="z816"/>
      <w:bookmarkEnd w:id="164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При приеме документов через Государственную корпорацию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услугополучателю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выдается расписка о приеме соответствующих документов.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66" w:name="z817"/>
      <w:bookmarkEnd w:id="165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67" w:name="z818"/>
      <w:bookmarkEnd w:id="166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услугодателю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для дальнейшего хранения. При обращении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услугополучателю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68" w:name="z819"/>
      <w:bookmarkEnd w:id="167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 обращения через портал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услугополучателю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69" w:name="z820"/>
      <w:bookmarkEnd w:id="168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На портале прием электронного запроса осуществляется в "личном кабинете"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70" w:name="z821"/>
      <w:bookmarkEnd w:id="169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10. Основаниями для отказа в оказании государственной услуги являются: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71" w:name="z822"/>
      <w:bookmarkEnd w:id="170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1)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доли;</w:t>
      </w:r>
      <w:proofErr w:type="gramEnd"/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72" w:name="z823"/>
      <w:bookmarkEnd w:id="171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2) установление недостоверности документов, представленных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услугополучателем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для получения государственной услуги, и (или) данных (сведений), содержащихся в них;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73" w:name="z824"/>
      <w:bookmarkEnd w:id="172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3) несоответствие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Гражданским кодексом Республики Казахстан от 27 декабря 1994 года и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74" w:name="z825"/>
      <w:bookmarkEnd w:id="173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4) в отношении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имеется вступившее в законную силу решение суда, на основании которого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лишен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специального права, связанного с получением государственной услуги.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75" w:name="z826"/>
      <w:bookmarkEnd w:id="174"/>
      <w:r w:rsidRPr="00C72284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 предоставления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услугополучателем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настоящему стандарту государственной услуги.</w:t>
      </w:r>
    </w:p>
    <w:p w:rsidR="00E846DE" w:rsidRPr="00C72284" w:rsidRDefault="00E846DE" w:rsidP="00C72284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176" w:name="z827"/>
      <w:bookmarkEnd w:id="175"/>
      <w:r w:rsidRPr="00C72284">
        <w:rPr>
          <w:rFonts w:ascii="Times New Roman" w:hAnsi="Times New Roman" w:cs="Times New Roman"/>
          <w:b/>
          <w:color w:val="000000"/>
          <w:lang w:val="ru-RU"/>
        </w:rPr>
        <w:t xml:space="preserve">Глава 3. </w:t>
      </w:r>
      <w:proofErr w:type="gramStart"/>
      <w:r w:rsidRPr="00C72284">
        <w:rPr>
          <w:rFonts w:ascii="Times New Roman" w:hAnsi="Times New Roman" w:cs="Times New Roman"/>
          <w:b/>
          <w:color w:val="000000"/>
          <w:lang w:val="ru-RU"/>
        </w:rPr>
        <w:t xml:space="preserve"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C72284">
        <w:rPr>
          <w:rFonts w:ascii="Times New Roman" w:hAnsi="Times New Roman" w:cs="Times New Roman"/>
          <w:b/>
          <w:color w:val="000000"/>
          <w:lang w:val="ru-RU"/>
        </w:rPr>
        <w:t>услугодателей</w:t>
      </w:r>
      <w:proofErr w:type="spellEnd"/>
      <w:r w:rsidRPr="00C72284">
        <w:rPr>
          <w:rFonts w:ascii="Times New Roman" w:hAnsi="Times New Roman" w:cs="Times New Roman"/>
          <w:b/>
          <w:color w:val="000000"/>
          <w:lang w:val="ru-RU"/>
        </w:rPr>
        <w:t xml:space="preserve"> и (или) их должностных лиц, Государственной корпорации и (или) их работников по вопросам оказания государственных услуг</w:t>
      </w:r>
      <w:proofErr w:type="gramEnd"/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77" w:name="z828"/>
      <w:bookmarkEnd w:id="176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11. Обжалование решений, действий (бездействия)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по адресам, указанным в пункте 14 настоящего стандарта государственной услуги.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78" w:name="z829"/>
      <w:bookmarkEnd w:id="177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подается в письменной форме по почте либо нарочно через канцелярию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или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акимата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, а также посредством портала.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79" w:name="z830"/>
      <w:bookmarkEnd w:id="178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80" w:name="z831"/>
      <w:bookmarkEnd w:id="179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или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акимата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81" w:name="z832"/>
      <w:bookmarkEnd w:id="180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82" w:name="z833"/>
      <w:bookmarkEnd w:id="181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При обращении через портал информацию о порядке обжалования можно получить по телефону Единого </w:t>
      </w:r>
      <w:proofErr w:type="spellStart"/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контакт-центра</w:t>
      </w:r>
      <w:proofErr w:type="spellEnd"/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1414, 8 800 080 7777.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83" w:name="z834"/>
      <w:bookmarkEnd w:id="182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При отправке жалобы через портал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услугополучателю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услугодателем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84" w:name="z835"/>
      <w:bookmarkEnd w:id="183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, поступившая в адрес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акимата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услогополучателю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по почте либо выдается нарочно в канцелярии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акимата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или Государственной корпорации.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85" w:name="z836"/>
      <w:bookmarkEnd w:id="184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может обратиться с жалобой в уполномоченный орган по оценке и 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контролю за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качеством оказания государственных услуг.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86" w:name="z837"/>
      <w:bookmarkEnd w:id="185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контролю за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87" w:name="z838"/>
      <w:bookmarkEnd w:id="186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12. В случаях несогласия с результатами оказанной государственной услуги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E846DE" w:rsidRPr="00C72284" w:rsidRDefault="00E846DE" w:rsidP="00C72284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188" w:name="z839"/>
      <w:bookmarkEnd w:id="187"/>
      <w:r w:rsidRPr="00C72284">
        <w:rPr>
          <w:rFonts w:ascii="Times New Roman" w:hAnsi="Times New Roman" w:cs="Times New Roman"/>
          <w:b/>
          <w:color w:val="000000"/>
          <w:lang w:val="ru-RU"/>
        </w:rPr>
        <w:t>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89" w:name="z840"/>
      <w:bookmarkEnd w:id="188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13.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Услугополучателям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, имеющим установленным законодательством 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порядке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90" w:name="z841"/>
      <w:bookmarkEnd w:id="189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14. Адреса мест оказания государственной услуги размещены 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на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: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91" w:name="z842"/>
      <w:bookmarkEnd w:id="190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1)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интернет-ресурсе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Министерства: </w:t>
      </w:r>
      <w:r w:rsidRPr="00C72284">
        <w:rPr>
          <w:rFonts w:ascii="Times New Roman" w:hAnsi="Times New Roman" w:cs="Times New Roman"/>
          <w:color w:val="000000"/>
          <w:sz w:val="20"/>
        </w:rPr>
        <w:t>www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edu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gov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92" w:name="z843"/>
      <w:bookmarkEnd w:id="191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2)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интернет-ресурсе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Государственной корпорации: </w:t>
      </w:r>
      <w:r w:rsidRPr="00C72284">
        <w:rPr>
          <w:rFonts w:ascii="Times New Roman" w:hAnsi="Times New Roman" w:cs="Times New Roman"/>
          <w:color w:val="000000"/>
          <w:sz w:val="20"/>
        </w:rPr>
        <w:t>www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gov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4</w:t>
      </w:r>
      <w:r w:rsidRPr="00C72284">
        <w:rPr>
          <w:rFonts w:ascii="Times New Roman" w:hAnsi="Times New Roman" w:cs="Times New Roman"/>
          <w:color w:val="000000"/>
          <w:sz w:val="20"/>
        </w:rPr>
        <w:t>c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;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93" w:name="z844"/>
      <w:bookmarkEnd w:id="192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3) 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портале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: </w:t>
      </w:r>
      <w:r w:rsidRPr="00C72284">
        <w:rPr>
          <w:rFonts w:ascii="Times New Roman" w:hAnsi="Times New Roman" w:cs="Times New Roman"/>
          <w:color w:val="000000"/>
          <w:sz w:val="20"/>
        </w:rPr>
        <w:t>www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egov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94" w:name="z845"/>
      <w:bookmarkEnd w:id="193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15.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95" w:name="z846"/>
      <w:bookmarkEnd w:id="194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16.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контакт-центра</w:t>
      </w:r>
      <w:proofErr w:type="spellEnd"/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141, 8 800 080 7777.</w:t>
      </w:r>
    </w:p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96" w:name="z847"/>
      <w:bookmarkEnd w:id="195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17. Контактные телефоны справочных служб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интернет-ресурсах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Министерства </w:t>
      </w:r>
      <w:r w:rsidRPr="00C72284">
        <w:rPr>
          <w:rFonts w:ascii="Times New Roman" w:hAnsi="Times New Roman" w:cs="Times New Roman"/>
          <w:color w:val="000000"/>
          <w:sz w:val="20"/>
        </w:rPr>
        <w:t>www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edu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gov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www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bala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-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kkk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. Единый контакт-центр 1414, 8 800 080 7777.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25"/>
        <w:gridCol w:w="4162"/>
      </w:tblGrid>
      <w:tr w:rsidR="00E846DE" w:rsidRPr="00C72284" w:rsidTr="00B5411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6"/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1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 стандарту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государственной услуги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"Выдача справок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органов, осуществляющих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функции по опеке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или попечительству,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для оформления сделок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с имуществом,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принадлежащим на праве собственности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несовершеннолетним детям"</w:t>
            </w:r>
          </w:p>
        </w:tc>
      </w:tr>
      <w:tr w:rsidR="00E846DE" w:rsidRPr="00C72284" w:rsidTr="00B5411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846DE" w:rsidRPr="00C72284" w:rsidRDefault="00E846DE" w:rsidP="00E846DE">
      <w:pPr>
        <w:spacing w:after="0"/>
        <w:rPr>
          <w:rFonts w:ascii="Times New Roman" w:hAnsi="Times New Roman" w:cs="Times New Roman"/>
          <w:lang w:val="ru-RU"/>
        </w:rPr>
      </w:pPr>
      <w:bookmarkStart w:id="197" w:name="z850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Справка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органов, осуществляющих функции по опеке или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     попечительству, для оформления сделок с имуществом,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  принадлежащим на праве собственности несовершеннолетним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      детям, выдаваемая по месту нахождения имущества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Местный исполнительный орган городов Астаны 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Алматы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, районов и городов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областного значения дает разрешение на __________________________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(продажу/залог)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имущества (или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________доли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от имущества), расположенного по адресу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__________________________________________,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принадлежащего на праве собственности несовершеннолетнему (-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ей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,-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им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)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Справка действительна в течение 1 (одного) месяца со дня выдачи.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Руководитель местного исполнительного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органа городов Астаны 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Алматы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, районов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городов областного значения___________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Ф.И.О. (при его наличии)_______________________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_____________(подпись)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Место печати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25"/>
        <w:gridCol w:w="4162"/>
      </w:tblGrid>
      <w:tr w:rsidR="00E846DE" w:rsidRPr="00C72284" w:rsidTr="00B5411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7"/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 стандарту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государственной услуги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"Выдача справок органов,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осуществляющих функции по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опеке или попечительству, для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оформления сделок с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имуществом, принадлежащим на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праве собственности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несовершеннолетним детям"</w:t>
            </w:r>
          </w:p>
        </w:tc>
      </w:tr>
      <w:tr w:rsidR="00E846DE" w:rsidRPr="00C72284" w:rsidTr="00B5411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E846DE" w:rsidRPr="00C72284" w:rsidRDefault="00E846DE" w:rsidP="00E846DE">
      <w:pPr>
        <w:spacing w:after="0"/>
        <w:rPr>
          <w:rFonts w:ascii="Times New Roman" w:hAnsi="Times New Roman" w:cs="Times New Roman"/>
        </w:rPr>
      </w:pPr>
      <w:bookmarkStart w:id="198" w:name="z853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Руководителю местного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     исполнительного органа городов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Астаны 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Алматы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>, районов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     городов областного значения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от супругов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_______________________________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(Ф.И.О.(при его наличии) и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индивидуальный идентификационный номер)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Проживающих по адресу, телефон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_______________________________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Заявление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Просим Вашего разрешения на отчуждение имущества (или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_____доли</w:t>
      </w:r>
      <w:proofErr w:type="spell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от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имущества), расположенного по адресу: ____________________________, принадлежащего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на праве собственности несовершеннолетнему (-ей, 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-и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м)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(указать Ф.И.О. (при его наличии) и индивидуальный идентификационный номер 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детей, год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рождения, № свидетельства о рождении _________________________________________ дети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старше 10 лет расписываются,  пишут слово – "согласны") ____________________________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Сведения об отце (Ф.И.О. (при его наличии) и индивидуальный идентификационный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номер, № удостоверения личности, кем и когда выдано_________________________________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Сведения о матери (Ф.И.О. (при его наличии) и индивидуальный идентификационный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номер, № удостоверения личности, кем и когда выдано)________________________________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lastRenderedPageBreak/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Адрес дальнейшего проживания ______________________________________________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фразу "В дальнейшем дети будут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обеспечены жильем" (написать собственноручно в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случае отчуждения жилья)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________________________________________________________________________________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C72284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C72284">
        <w:rPr>
          <w:rFonts w:ascii="Times New Roman" w:hAnsi="Times New Roman" w:cs="Times New Roman"/>
          <w:color w:val="000000"/>
          <w:sz w:val="20"/>
          <w:lang w:val="ru-RU"/>
        </w:rPr>
        <w:t>Согласен</w:t>
      </w:r>
      <w:proofErr w:type="gramEnd"/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(а) на использования сведений, составляющих охраняемую Законом РК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"О персональных данных и их защите" тайну, содержащихся в информационных системах. </w:t>
      </w:r>
      <w:r w:rsidRPr="00C72284">
        <w:rPr>
          <w:rFonts w:ascii="Times New Roman" w:hAnsi="Times New Roman" w:cs="Times New Roman"/>
          <w:lang w:val="ru-RU"/>
        </w:rPr>
        <w:br/>
      </w:r>
      <w:r w:rsidRPr="00C72284">
        <w:rPr>
          <w:rFonts w:ascii="Times New Roman" w:hAnsi="Times New Roman" w:cs="Times New Roman"/>
          <w:color w:val="000000"/>
          <w:sz w:val="20"/>
        </w:rPr>
        <w:t xml:space="preserve">"___"___________20__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года</w:t>
      </w:r>
      <w:proofErr w:type="spellEnd"/>
      <w:r w:rsidRPr="00C72284">
        <w:rPr>
          <w:rFonts w:ascii="Times New Roman" w:hAnsi="Times New Roman" w:cs="Times New Roman"/>
          <w:color w:val="000000"/>
          <w:sz w:val="20"/>
        </w:rPr>
        <w:t xml:space="preserve">___________________ </w:t>
      </w:r>
      <w:r w:rsidRPr="00C72284">
        <w:rPr>
          <w:rFonts w:ascii="Times New Roman" w:hAnsi="Times New Roman" w:cs="Times New Roman"/>
        </w:rPr>
        <w:br/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Подпись</w:t>
      </w:r>
      <w:proofErr w:type="spellEnd"/>
      <w:r w:rsidRPr="00C7228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обоих</w:t>
      </w:r>
      <w:proofErr w:type="spellEnd"/>
      <w:r w:rsidRPr="00C7228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супругов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90"/>
        <w:gridCol w:w="9197"/>
      </w:tblGrid>
      <w:tr w:rsidR="00E846DE" w:rsidRPr="00C72284" w:rsidTr="00B5411F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"/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3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 стандарту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государственной услуги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"Выдача справок органов,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осуществляющих функции по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опеке или попечительству, для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оформления сделок с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имуществом, принадлежащим на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праве собственности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несовершеннолетним детям"</w:t>
            </w:r>
          </w:p>
        </w:tc>
      </w:tr>
      <w:tr w:rsidR="00E846DE" w:rsidRPr="00C72284" w:rsidTr="00B5411F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</w:tr>
      <w:tr w:rsidR="00E846DE" w:rsidRPr="00C72284" w:rsidTr="00B5411F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Руководителю местного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  исполнительного органа городов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Астаны и </w:t>
            </w: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Алматы</w:t>
            </w:r>
            <w:proofErr w:type="spellEnd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, районов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       городов областного значения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супругов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(Ф.И.О.(при его наличии) и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       индивидуальный идентификационный номер)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Проживающих по адресу, телефон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Заявление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Просим Вашего разрешения на залог имущества (или </w:t>
            </w: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_____доли</w:t>
            </w:r>
            <w:proofErr w:type="spellEnd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от имущества),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расположенного по </w:t>
            </w: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адресу:________________________________________________________</w:t>
            </w:r>
            <w:proofErr w:type="spellEnd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,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принадлежащего на праве собственности несовершеннолетнему (-ей, </w:t>
            </w:r>
            <w:proofErr w:type="gramStart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-и</w:t>
            </w:r>
            <w:proofErr w:type="gramEnd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м)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________________________________________________________________________________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(указать Ф.И.О. (при его наличии) и индивидуальный идентификационный номер </w:t>
            </w:r>
            <w:proofErr w:type="gramStart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детей, год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рождения,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№ свидетельства о рождении, ______________________________________________________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дети старше 10 лет расписываются, пишут слово – "согласны")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________________________________________________________________________________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Сведения об отце (Ф.И.О. (при его наличии) и индивидуальный  идентификационный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номер, № удостоверения личности, кем и когда выдано) _______________________________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Сведения о матери (Ф.И.О. (при его наличии) и индивидуальный идентификационный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номер, № удостоверения личности, кем и когда выдано) _______________________________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для получения кредита в размере ____________ сроком на _____________.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Письмо</w:t>
            </w:r>
            <w:proofErr w:type="gramEnd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из банка №_______________________.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В случае потери жилья дети будут проживать по адресу (указать адрес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дополнительной площади или адреса близких родственников, согласных взять детей), фразу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"обязуемся в дальнейшем детей не оставить без жилья" написать собственноручно в случае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залога недвижимости. ____________________________________________________________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proofErr w:type="gramStart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Согласен (а) на использования сведений, составляющих охраняемую Законом РК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"О персональных данных и их защите" тайну, содержащихся в информационных системах.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"___"__________20__г.                   </w:t>
            </w: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Подпись</w:t>
            </w:r>
            <w:proofErr w:type="spellEnd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обоих</w:t>
            </w:r>
            <w:proofErr w:type="spellEnd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супругов</w:t>
            </w:r>
            <w:proofErr w:type="spellEnd"/>
            <w:proofErr w:type="gramEnd"/>
          </w:p>
        </w:tc>
      </w:tr>
      <w:tr w:rsidR="00E846DE" w:rsidRPr="00C72284" w:rsidTr="00B5411F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4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 стандарту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государственной услуги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"Выдача справок органов,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осуществляющих функции по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 xml:space="preserve">опеке или попечительству, для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оформления сделок с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имуществом, принадлежащим на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праве собственности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несовершеннолетним детям"</w:t>
            </w:r>
          </w:p>
        </w:tc>
      </w:tr>
      <w:tr w:rsidR="00E846DE" w:rsidRPr="00C72284" w:rsidTr="00B5411F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0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</w:tr>
      <w:tr w:rsidR="00E846DE" w:rsidRPr="00C72284" w:rsidTr="00B5411F">
        <w:trPr>
          <w:trHeight w:val="30"/>
          <w:tblCellSpacing w:w="0" w:type="auto"/>
        </w:trPr>
        <w:tc>
          <w:tcPr>
            <w:tcW w:w="3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</w:t>
            </w:r>
            <w:proofErr w:type="gramStart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(Ф.И.О. (при его наличии),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либо наименование организации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</w:t>
            </w: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)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_________________________________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(адрес проживания </w:t>
            </w: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)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Расписка об отказе в приеме документов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Руководствуясь пунктом 2 статьи 20 Закона Республики Казахстан от 15 апреля 2013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года "О государственных услугах", отдел № __ филиала некоммерческого акционерного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общество "Государственная корпорация  "Правительство для граждан"_________________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(указать адрес)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отказывает в приеме документов на оказание государственной услуги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_______________________________________________________________________________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(наименование государственной услуги)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ввиду представления</w:t>
            </w:r>
            <w:proofErr w:type="gramEnd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Вами неполного пакета документов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согласно перечню, предусмотренному стандартом государственной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услуги, а именно: 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Наименование отсутствующих документов: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1) ________________________________________;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2) ________________________________________;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Настоящая расписка составлена в 2 экземплярах, по одному для каждой стороны.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Ф.И.О.(при его наличии)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(работника Государственной корпорации)______________________________________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(подпись)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Ф.И.О.(при его наличии) исполнителя _____________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Телефон __________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Получил Ф.И.О.(при его наличии) _________________________</w:t>
            </w:r>
            <w:r w:rsidRPr="00C72284">
              <w:rPr>
                <w:rFonts w:ascii="Times New Roman" w:hAnsi="Times New Roman" w:cs="Times New Roman"/>
                <w:lang w:val="ru-RU"/>
              </w:rPr>
              <w:br/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                                   </w:t>
            </w:r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(подпись </w:t>
            </w:r>
            <w:proofErr w:type="spellStart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7228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)</w:t>
            </w:r>
          </w:p>
        </w:tc>
      </w:tr>
    </w:tbl>
    <w:p w:rsidR="00E846DE" w:rsidRPr="00C72284" w:rsidRDefault="00E846DE" w:rsidP="00E846DE">
      <w:pPr>
        <w:spacing w:after="0"/>
        <w:rPr>
          <w:rFonts w:ascii="Times New Roman" w:hAnsi="Times New Roman" w:cs="Times New Roman"/>
        </w:rPr>
      </w:pPr>
      <w:bookmarkStart w:id="199" w:name="z860"/>
      <w:r w:rsidRPr="00C72284">
        <w:rPr>
          <w:rFonts w:ascii="Times New Roman" w:hAnsi="Times New Roman" w:cs="Times New Roman"/>
          <w:color w:val="000000"/>
          <w:sz w:val="20"/>
        </w:rPr>
        <w:t>     </w:t>
      </w:r>
      <w:r w:rsidRPr="00C72284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r w:rsidRPr="00C72284">
        <w:rPr>
          <w:rFonts w:ascii="Times New Roman" w:hAnsi="Times New Roman" w:cs="Times New Roman"/>
          <w:color w:val="000000"/>
          <w:sz w:val="20"/>
        </w:rPr>
        <w:t xml:space="preserve">      "___" _________ 20__ </w:t>
      </w:r>
      <w:proofErr w:type="spellStart"/>
      <w:r w:rsidRPr="00C72284">
        <w:rPr>
          <w:rFonts w:ascii="Times New Roman" w:hAnsi="Times New Roman" w:cs="Times New Roman"/>
          <w:color w:val="000000"/>
          <w:sz w:val="20"/>
        </w:rPr>
        <w:t>года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714"/>
        <w:gridCol w:w="3973"/>
      </w:tblGrid>
      <w:tr w:rsidR="00E846DE" w:rsidRPr="00C72284" w:rsidTr="00B5411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"/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228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6DE" w:rsidRPr="00C72284" w:rsidRDefault="00E846DE" w:rsidP="00B5411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D207D" w:rsidRPr="00C72284" w:rsidRDefault="00AD207D">
      <w:pPr>
        <w:rPr>
          <w:rFonts w:ascii="Times New Roman" w:hAnsi="Times New Roman" w:cs="Times New Roman"/>
          <w:lang w:val="ru-RU"/>
        </w:rPr>
      </w:pPr>
    </w:p>
    <w:sectPr w:rsidR="00AD207D" w:rsidRPr="00C72284" w:rsidSect="00C722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846DE"/>
    <w:rsid w:val="00181390"/>
    <w:rsid w:val="008A3E1C"/>
    <w:rsid w:val="00A53FC8"/>
    <w:rsid w:val="00A816C8"/>
    <w:rsid w:val="00AD207D"/>
    <w:rsid w:val="00C72284"/>
    <w:rsid w:val="00E846DE"/>
    <w:rsid w:val="00E9064B"/>
    <w:rsid w:val="00F50CBD"/>
    <w:rsid w:val="00F9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DE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846DE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846DE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E846DE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E846DE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6DE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846DE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846DE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846DE"/>
    <w:rPr>
      <w:rFonts w:ascii="Consolas" w:eastAsia="Consolas" w:hAnsi="Consolas" w:cs="Consolas"/>
      <w:lang w:val="en-US"/>
    </w:rPr>
  </w:style>
  <w:style w:type="paragraph" w:styleId="a3">
    <w:name w:val="header"/>
    <w:basedOn w:val="a"/>
    <w:link w:val="a4"/>
    <w:uiPriority w:val="99"/>
    <w:unhideWhenUsed/>
    <w:rsid w:val="00E846D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6DE"/>
    <w:rPr>
      <w:rFonts w:ascii="Consolas" w:eastAsia="Consolas" w:hAnsi="Consolas" w:cs="Consolas"/>
      <w:lang w:val="en-US"/>
    </w:rPr>
  </w:style>
  <w:style w:type="paragraph" w:styleId="a5">
    <w:name w:val="Normal Indent"/>
    <w:basedOn w:val="a"/>
    <w:uiPriority w:val="99"/>
    <w:unhideWhenUsed/>
    <w:rsid w:val="00E846D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846DE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E846DE"/>
    <w:rPr>
      <w:rFonts w:ascii="Consolas" w:eastAsia="Consolas" w:hAnsi="Consolas" w:cs="Consolas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846DE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E846DE"/>
    <w:rPr>
      <w:rFonts w:ascii="Consolas" w:eastAsia="Consolas" w:hAnsi="Consolas" w:cs="Consolas"/>
      <w:lang w:val="en-US"/>
    </w:rPr>
  </w:style>
  <w:style w:type="character" w:styleId="aa">
    <w:name w:val="Emphasis"/>
    <w:basedOn w:val="a0"/>
    <w:uiPriority w:val="20"/>
    <w:qFormat/>
    <w:rsid w:val="00E846DE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846DE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846DE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E846DE"/>
    <w:pPr>
      <w:spacing w:line="240" w:lineRule="auto"/>
    </w:pPr>
  </w:style>
  <w:style w:type="paragraph" w:customStyle="1" w:styleId="disclaimer">
    <w:name w:val="disclaimer"/>
    <w:basedOn w:val="a"/>
    <w:rsid w:val="00E846DE"/>
    <w:pPr>
      <w:jc w:val="center"/>
    </w:pPr>
    <w:rPr>
      <w:sz w:val="18"/>
      <w:szCs w:val="18"/>
    </w:rPr>
  </w:style>
  <w:style w:type="paragraph" w:customStyle="1" w:styleId="DocDefaults">
    <w:name w:val="DocDefaults"/>
    <w:rsid w:val="00E846DE"/>
    <w:rPr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E8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46DE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8317</Words>
  <Characters>47407</Characters>
  <Application>Microsoft Office Word</Application>
  <DocSecurity>0</DocSecurity>
  <Lines>395</Lines>
  <Paragraphs>111</Paragraphs>
  <ScaleCrop>false</ScaleCrop>
  <Company>Reanimator Extreme Edition</Company>
  <LinksUpToDate>false</LinksUpToDate>
  <CharactersWithSpaces>55613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6</cp:revision>
  <dcterms:created xsi:type="dcterms:W3CDTF">2018-04-04T11:45:00Z</dcterms:created>
  <dcterms:modified xsi:type="dcterms:W3CDTF">2018-04-06T10:13:00Z</dcterms:modified>
</cp:coreProperties>
</file>