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EA" w:rsidRDefault="00D604EA" w:rsidP="0055440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04EA" w:rsidRPr="00D604EA" w:rsidRDefault="00D604EA" w:rsidP="00730AB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4EA">
        <w:rPr>
          <w:rFonts w:ascii="Times New Roman" w:hAnsi="Times New Roman" w:cs="Times New Roman"/>
          <w:b/>
          <w:sz w:val="28"/>
          <w:szCs w:val="28"/>
          <w:lang w:val="kk-KZ"/>
        </w:rPr>
        <w:t>1 қосымша</w:t>
      </w:r>
    </w:p>
    <w:p w:rsidR="00D604EA" w:rsidRPr="00D604EA" w:rsidRDefault="00D604EA" w:rsidP="00D604E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4EA">
        <w:rPr>
          <w:rFonts w:ascii="Times New Roman" w:hAnsi="Times New Roman" w:cs="Times New Roman"/>
          <w:b/>
          <w:sz w:val="28"/>
          <w:szCs w:val="28"/>
          <w:lang w:val="kk-KZ"/>
        </w:rPr>
        <w:t>№ 02-03/386 бұйрығына</w:t>
      </w:r>
    </w:p>
    <w:p w:rsidR="0098579C" w:rsidRPr="00D604EA" w:rsidRDefault="00D604EA" w:rsidP="00D604E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4EA">
        <w:rPr>
          <w:rFonts w:ascii="Times New Roman" w:hAnsi="Times New Roman" w:cs="Times New Roman"/>
          <w:b/>
          <w:sz w:val="28"/>
          <w:szCs w:val="28"/>
          <w:lang w:val="kk-KZ"/>
        </w:rPr>
        <w:t>30.10.2020 ж.</w:t>
      </w:r>
    </w:p>
    <w:p w:rsidR="00554400" w:rsidRDefault="00554400" w:rsidP="00554400">
      <w:pPr>
        <w:tabs>
          <w:tab w:val="left" w:pos="6195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06D7" w:rsidRPr="00AE06D7" w:rsidRDefault="00AE06D7" w:rsidP="00554400">
      <w:pPr>
        <w:tabs>
          <w:tab w:val="left" w:pos="6195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79C" w:rsidRDefault="0098579C" w:rsidP="00AE0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6D7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6D236B">
        <w:rPr>
          <w:rFonts w:ascii="Times New Roman" w:hAnsi="Times New Roman" w:cs="Times New Roman"/>
          <w:b/>
          <w:sz w:val="28"/>
          <w:szCs w:val="28"/>
          <w:lang w:val="kk-KZ"/>
        </w:rPr>
        <w:t>ектепке дейінгі тәрбие мен оқыту бойынша мемлекеттік тапсырыс қызметтерін көрсетуге өнім берушіні таңдау бойынша</w:t>
      </w:r>
    </w:p>
    <w:p w:rsidR="00730AB7" w:rsidRPr="006D236B" w:rsidRDefault="00730AB7" w:rsidP="00AE0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79C" w:rsidRPr="006D236B" w:rsidRDefault="0098579C" w:rsidP="00AE0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36B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</w:t>
      </w:r>
    </w:p>
    <w:p w:rsidR="00D604EA" w:rsidRPr="006D236B" w:rsidRDefault="00D604EA" w:rsidP="0098579C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79C" w:rsidRPr="0098579C" w:rsidRDefault="0098579C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Төрайым </w:t>
      </w:r>
    </w:p>
    <w:p w:rsidR="0098579C" w:rsidRDefault="0098579C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4EA">
        <w:rPr>
          <w:rFonts w:ascii="Times New Roman" w:hAnsi="Times New Roman" w:cs="Times New Roman"/>
          <w:sz w:val="28"/>
          <w:szCs w:val="28"/>
          <w:lang w:val="kk-KZ"/>
        </w:rPr>
        <w:t xml:space="preserve">Наймушина Наталья Георгиевна – </w:t>
      </w:r>
      <w:r w:rsidR="00D604E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тбасар ауданы білім бөлімінің басшысы </w:t>
      </w:r>
    </w:p>
    <w:p w:rsidR="00D604EA" w:rsidRPr="0098579C" w:rsidRDefault="00D604EA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79C" w:rsidRPr="0098579C" w:rsidRDefault="0098579C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Төрайымның орынбасары </w:t>
      </w:r>
    </w:p>
    <w:p w:rsidR="0098579C" w:rsidRPr="00D604EA" w:rsidRDefault="0098579C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4EA">
        <w:rPr>
          <w:rFonts w:ascii="Times New Roman" w:hAnsi="Times New Roman" w:cs="Times New Roman"/>
          <w:sz w:val="28"/>
          <w:szCs w:val="28"/>
          <w:lang w:val="kk-KZ"/>
        </w:rPr>
        <w:t xml:space="preserve">Тынбаева Дана Канатовна – </w:t>
      </w:r>
      <w:r w:rsidR="00D604EA">
        <w:rPr>
          <w:rFonts w:ascii="Times New Roman" w:hAnsi="Times New Roman" w:cs="Times New Roman"/>
          <w:sz w:val="28"/>
          <w:szCs w:val="28"/>
          <w:lang w:val="kk-KZ"/>
        </w:rPr>
        <w:t>Атба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сар ауданы білім бөлімінің бас </w:t>
      </w:r>
      <w:r w:rsidRPr="00D604EA">
        <w:rPr>
          <w:rFonts w:ascii="Times New Roman" w:hAnsi="Times New Roman" w:cs="Times New Roman"/>
          <w:sz w:val="28"/>
          <w:szCs w:val="28"/>
          <w:lang w:val="kk-KZ"/>
        </w:rPr>
        <w:t xml:space="preserve">экономисі </w:t>
      </w:r>
    </w:p>
    <w:p w:rsidR="0098579C" w:rsidRPr="00D604EA" w:rsidRDefault="0098579C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79C" w:rsidRPr="00D604EA" w:rsidRDefault="0098579C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4EA">
        <w:rPr>
          <w:rFonts w:ascii="Times New Roman" w:hAnsi="Times New Roman" w:cs="Times New Roman"/>
          <w:sz w:val="28"/>
          <w:szCs w:val="28"/>
          <w:lang w:val="kk-KZ"/>
        </w:rPr>
        <w:t>Конкурстық 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мүшелері</w:t>
      </w:r>
      <w:r w:rsidRPr="00D604E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98579C" w:rsidRPr="0098579C" w:rsidRDefault="00D604EA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Безверхова Наталья Андреевна</w:t>
      </w:r>
      <w:r w:rsidR="0098579C" w:rsidRPr="00D604EA">
        <w:rPr>
          <w:rFonts w:ascii="Times New Roman" w:hAnsi="Times New Roman" w:cs="Times New Roman"/>
          <w:sz w:val="28"/>
          <w:szCs w:val="28"/>
          <w:lang w:val="kk-KZ"/>
        </w:rPr>
        <w:t xml:space="preserve"> (келісім бойынша) – </w:t>
      </w:r>
      <w:r w:rsidRPr="00D604EA">
        <w:rPr>
          <w:rFonts w:ascii="Times New Roman" w:hAnsi="Times New Roman" w:cs="Times New Roman"/>
          <w:sz w:val="28"/>
          <w:szCs w:val="28"/>
          <w:lang w:val="kk-KZ"/>
        </w:rPr>
        <w:t>Атбасар ауданы мәслихатының депутаты</w:t>
      </w:r>
    </w:p>
    <w:p w:rsidR="0098579C" w:rsidRPr="00D604EA" w:rsidRDefault="0098579C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79C" w:rsidRDefault="00D604EA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Рахимов Нуржан Бектурганович</w:t>
      </w:r>
      <w:r w:rsidR="0098579C" w:rsidRPr="00D604EA">
        <w:rPr>
          <w:rFonts w:ascii="Times New Roman" w:hAnsi="Times New Roman" w:cs="Times New Roman"/>
          <w:sz w:val="28"/>
          <w:szCs w:val="28"/>
          <w:lang w:val="kk-KZ"/>
        </w:rPr>
        <w:t xml:space="preserve"> (келісім бойынша)  –</w:t>
      </w:r>
      <w:r w:rsidRPr="00D604EA">
        <w:rPr>
          <w:lang w:val="kk-KZ"/>
        </w:rPr>
        <w:t xml:space="preserve"> </w:t>
      </w:r>
      <w:r w:rsidRPr="00D604EA">
        <w:rPr>
          <w:rFonts w:ascii="Times New Roman" w:hAnsi="Times New Roman" w:cs="Times New Roman"/>
          <w:sz w:val="28"/>
          <w:szCs w:val="28"/>
          <w:lang w:val="kk-KZ"/>
        </w:rPr>
        <w:t>"Nur Otan" партиясы Атбасар аудандық филиалы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төрағасының бірінші орынбасары</w:t>
      </w:r>
    </w:p>
    <w:p w:rsidR="00D604EA" w:rsidRPr="0098579C" w:rsidRDefault="00D604EA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79C" w:rsidRDefault="0098579C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579C">
        <w:rPr>
          <w:rFonts w:ascii="Times New Roman" w:hAnsi="Times New Roman" w:cs="Times New Roman"/>
          <w:sz w:val="28"/>
          <w:szCs w:val="28"/>
          <w:lang w:val="kk-KZ"/>
        </w:rPr>
        <w:t xml:space="preserve">Тасмагамбетова Роза Мырзабековна (келісім бойынша) 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кәсіпкерлер палатасы  </w:t>
      </w:r>
      <w:r w:rsidRPr="0098579C">
        <w:rPr>
          <w:rFonts w:ascii="Times New Roman" w:hAnsi="Times New Roman" w:cs="Times New Roman"/>
          <w:sz w:val="28"/>
          <w:szCs w:val="28"/>
          <w:lang w:val="kk-KZ"/>
        </w:rPr>
        <w:t>Атбасар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аудандық филиалының </w:t>
      </w:r>
      <w:r w:rsidRPr="0098579C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  </w:t>
      </w:r>
    </w:p>
    <w:p w:rsidR="00D604EA" w:rsidRDefault="00D604EA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04EA" w:rsidRPr="0098579C" w:rsidRDefault="00D604EA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Едрисова Роза Балгенженовна - "Нұр-сұлтан қ</w:t>
      </w:r>
      <w:r w:rsidRPr="00D604EA">
        <w:rPr>
          <w:rFonts w:ascii="Times New Roman" w:hAnsi="Times New Roman" w:cs="Times New Roman"/>
          <w:sz w:val="28"/>
          <w:szCs w:val="28"/>
          <w:lang w:val="kk-KZ"/>
        </w:rPr>
        <w:t>. және Ақмола облысы Білім және ғылым қызметкерлерінің Қазақстандық салалық кәсіптік одағын ұйымдастыру"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ҚБ Атбасар филиалының төрағасы </w:t>
      </w:r>
    </w:p>
    <w:p w:rsidR="0098579C" w:rsidRPr="0098579C" w:rsidRDefault="0098579C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04EA" w:rsidRDefault="00D604EA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Комбарова Юлия Викторовна - А</w:t>
      </w:r>
      <w:r w:rsidRPr="00D604EA">
        <w:rPr>
          <w:rFonts w:ascii="Times New Roman" w:hAnsi="Times New Roman" w:cs="Times New Roman"/>
          <w:sz w:val="28"/>
          <w:szCs w:val="28"/>
          <w:lang w:val="kk-KZ"/>
        </w:rPr>
        <w:t xml:space="preserve">тбасар ауданының білім бөлімінің мектепке дейінгі білім беру бойынша әдіскері </w:t>
      </w:r>
    </w:p>
    <w:p w:rsidR="00D604EA" w:rsidRDefault="00D604EA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79C" w:rsidRPr="00D604EA" w:rsidRDefault="0098579C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4EA">
        <w:rPr>
          <w:rFonts w:ascii="Times New Roman" w:hAnsi="Times New Roman" w:cs="Times New Roman"/>
          <w:sz w:val="28"/>
          <w:szCs w:val="28"/>
          <w:lang w:val="kk-KZ"/>
        </w:rPr>
        <w:t>Конкурстық  комиссия хатшысы</w:t>
      </w:r>
    </w:p>
    <w:p w:rsidR="0098579C" w:rsidRPr="00C13E8A" w:rsidRDefault="0098579C" w:rsidP="009857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E8A">
        <w:rPr>
          <w:rFonts w:ascii="Times New Roman" w:hAnsi="Times New Roman" w:cs="Times New Roman"/>
          <w:sz w:val="28"/>
          <w:szCs w:val="28"/>
          <w:lang w:val="kk-KZ"/>
        </w:rPr>
        <w:t xml:space="preserve">Нефёдова Анастасия Викторовна - </w:t>
      </w:r>
      <w:r w:rsidR="00C13E8A" w:rsidRPr="00C13E8A">
        <w:rPr>
          <w:rFonts w:ascii="Times New Roman" w:hAnsi="Times New Roman" w:cs="Times New Roman"/>
          <w:sz w:val="28"/>
          <w:szCs w:val="28"/>
          <w:lang w:val="kk-KZ"/>
        </w:rPr>
        <w:t>Атбасар ауданының білім бөлімінің бухгалтері</w:t>
      </w:r>
    </w:p>
    <w:p w:rsidR="0098579C" w:rsidRPr="00C13E8A" w:rsidRDefault="0098579C" w:rsidP="0098579C">
      <w:pPr>
        <w:tabs>
          <w:tab w:val="left" w:pos="619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0872" w:rsidRDefault="005F087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6D236B" w:rsidRPr="00FE79B0" w:rsidRDefault="006D236B" w:rsidP="006D236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79B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D236B" w:rsidRPr="00FE79B0" w:rsidRDefault="006D236B" w:rsidP="006D236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79B0">
        <w:rPr>
          <w:rFonts w:ascii="Times New Roman" w:hAnsi="Times New Roman" w:cs="Times New Roman"/>
          <w:b/>
          <w:sz w:val="28"/>
          <w:szCs w:val="28"/>
        </w:rPr>
        <w:t xml:space="preserve"> к приказу № </w:t>
      </w:r>
      <w:r>
        <w:rPr>
          <w:rFonts w:ascii="Times New Roman" w:hAnsi="Times New Roman" w:cs="Times New Roman"/>
          <w:b/>
          <w:sz w:val="28"/>
          <w:szCs w:val="28"/>
        </w:rPr>
        <w:t>02-03/386</w:t>
      </w:r>
    </w:p>
    <w:p w:rsidR="006D236B" w:rsidRPr="00FE79B0" w:rsidRDefault="006D236B" w:rsidP="006D236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79B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30.10.2020г.</w:t>
      </w:r>
    </w:p>
    <w:p w:rsidR="006D236B" w:rsidRDefault="006D236B" w:rsidP="006D236B">
      <w:pPr>
        <w:tabs>
          <w:tab w:val="left" w:pos="61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36B" w:rsidRDefault="006D236B" w:rsidP="006D236B">
      <w:pPr>
        <w:tabs>
          <w:tab w:val="left" w:pos="61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36B" w:rsidRDefault="006D236B" w:rsidP="006D236B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Конкурсная комиссия </w:t>
      </w:r>
    </w:p>
    <w:p w:rsidR="006D236B" w:rsidRDefault="006D236B" w:rsidP="006D236B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выбору поставщика на оказания услуг государственного заказа по дошкольному воспитанию и обучению</w:t>
      </w:r>
    </w:p>
    <w:p w:rsidR="006D236B" w:rsidRDefault="006D236B" w:rsidP="006D236B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9B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9B0">
        <w:rPr>
          <w:rFonts w:ascii="Times New Roman" w:hAnsi="Times New Roman" w:cs="Times New Roman"/>
          <w:sz w:val="28"/>
          <w:szCs w:val="28"/>
        </w:rPr>
        <w:t>Наймушина Наталья Георгиевна – руководитель отдела образования Атбасарского района</w:t>
      </w: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9B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9B0">
        <w:rPr>
          <w:rFonts w:ascii="Times New Roman" w:hAnsi="Times New Roman" w:cs="Times New Roman"/>
          <w:sz w:val="28"/>
          <w:szCs w:val="28"/>
        </w:rPr>
        <w:t>Тынбаева</w:t>
      </w:r>
      <w:proofErr w:type="spellEnd"/>
      <w:r w:rsidRPr="00FE79B0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FE79B0">
        <w:rPr>
          <w:rFonts w:ascii="Times New Roman" w:hAnsi="Times New Roman" w:cs="Times New Roman"/>
          <w:sz w:val="28"/>
          <w:szCs w:val="28"/>
        </w:rPr>
        <w:t>Канатовна</w:t>
      </w:r>
      <w:proofErr w:type="spellEnd"/>
      <w:r w:rsidRPr="00FE79B0">
        <w:rPr>
          <w:rFonts w:ascii="Times New Roman" w:hAnsi="Times New Roman" w:cs="Times New Roman"/>
          <w:sz w:val="28"/>
          <w:szCs w:val="28"/>
        </w:rPr>
        <w:t xml:space="preserve"> – главный экономист отдела образования Атбасарского района</w:t>
      </w: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9B0">
        <w:rPr>
          <w:rFonts w:ascii="Times New Roman" w:hAnsi="Times New Roman" w:cs="Times New Roman"/>
          <w:sz w:val="28"/>
          <w:szCs w:val="28"/>
        </w:rPr>
        <w:t xml:space="preserve">члены конкурсной комиссии: </w:t>
      </w: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Безверхова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  <w:r w:rsidRPr="00FE79B0">
        <w:rPr>
          <w:rFonts w:ascii="Times New Roman" w:hAnsi="Times New Roman" w:cs="Times New Roman"/>
          <w:sz w:val="28"/>
          <w:szCs w:val="28"/>
        </w:rPr>
        <w:t xml:space="preserve"> (по согласованию) –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4C5D6C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="004C5D6C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4C5D6C" w:rsidRPr="004C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D6C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Бектурганович</w:t>
      </w:r>
      <w:proofErr w:type="spellEnd"/>
      <w:r w:rsidRPr="00FE79B0">
        <w:rPr>
          <w:rFonts w:ascii="Times New Roman" w:hAnsi="Times New Roman" w:cs="Times New Roman"/>
          <w:sz w:val="28"/>
          <w:szCs w:val="28"/>
        </w:rPr>
        <w:t xml:space="preserve"> (по согласованию) –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филиала партии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124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9B0">
        <w:rPr>
          <w:rFonts w:ascii="Times New Roman" w:hAnsi="Times New Roman" w:cs="Times New Roman"/>
          <w:sz w:val="28"/>
          <w:szCs w:val="28"/>
        </w:rPr>
        <w:t>Тасмагамбетова</w:t>
      </w:r>
      <w:proofErr w:type="spellEnd"/>
      <w:r w:rsidRPr="00FE79B0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FE79B0">
        <w:rPr>
          <w:rFonts w:ascii="Times New Roman" w:hAnsi="Times New Roman" w:cs="Times New Roman"/>
          <w:sz w:val="28"/>
          <w:szCs w:val="28"/>
        </w:rPr>
        <w:t>Мырзабековна</w:t>
      </w:r>
      <w:proofErr w:type="spellEnd"/>
      <w:r w:rsidRPr="00FE79B0">
        <w:rPr>
          <w:rFonts w:ascii="Times New Roman" w:hAnsi="Times New Roman" w:cs="Times New Roman"/>
          <w:sz w:val="28"/>
          <w:szCs w:val="28"/>
        </w:rPr>
        <w:t xml:space="preserve"> (по согласованию) – директор филиала Атбасарского района палаты предпринимателей Акмолинской области</w:t>
      </w: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36B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Едрисова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Балгенженовна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председатель Атбасарского филиала ОО «г.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-Султан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организация Казахстанского отраслевого профессионального союза работников образования и науки»</w:t>
      </w:r>
    </w:p>
    <w:p w:rsidR="006D236B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36B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Викторовна – методист по дошкольному образованию отдела образования Атбасарского района </w:t>
      </w:r>
    </w:p>
    <w:p w:rsidR="006D236B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36B" w:rsidRPr="00FE79B0" w:rsidRDefault="006D236B" w:rsidP="006D2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9B0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</w:p>
    <w:p w:rsidR="0061599B" w:rsidRDefault="006D236B" w:rsidP="004C5D6C">
      <w:pPr>
        <w:pStyle w:val="a3"/>
        <w:jc w:val="both"/>
      </w:pPr>
      <w:r w:rsidRPr="00FE79B0">
        <w:rPr>
          <w:rFonts w:ascii="Times New Roman" w:hAnsi="Times New Roman" w:cs="Times New Roman"/>
          <w:sz w:val="28"/>
          <w:szCs w:val="28"/>
        </w:rPr>
        <w:t xml:space="preserve">Нефёдова Анастасия Викторовна - бухгалтер </w:t>
      </w:r>
      <w:r w:rsidR="004C5D6C" w:rsidRPr="00FE79B0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4C5D6C" w:rsidRPr="00FE79B0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="004C5D6C" w:rsidRPr="00FE79B0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61599B" w:rsidSect="0085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400"/>
    <w:rsid w:val="004C5D6C"/>
    <w:rsid w:val="00554400"/>
    <w:rsid w:val="005F0872"/>
    <w:rsid w:val="0061599B"/>
    <w:rsid w:val="006D236B"/>
    <w:rsid w:val="00730AB7"/>
    <w:rsid w:val="0085343D"/>
    <w:rsid w:val="0098579C"/>
    <w:rsid w:val="00AE06D7"/>
    <w:rsid w:val="00C13E8A"/>
    <w:rsid w:val="00C160B7"/>
    <w:rsid w:val="00D26E57"/>
    <w:rsid w:val="00D6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346A"/>
  <w15:docId w15:val="{12431279-806D-4422-93AC-B411BED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2020-10-30T13:05:00Z</cp:lastPrinted>
  <dcterms:created xsi:type="dcterms:W3CDTF">2020-10-30T13:02:00Z</dcterms:created>
  <dcterms:modified xsi:type="dcterms:W3CDTF">2020-10-30T13:17:00Z</dcterms:modified>
</cp:coreProperties>
</file>